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34" w:rsidRDefault="00967DE9" w:rsidP="00D3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4134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967DE9" w:rsidRPr="00344134" w:rsidRDefault="00967DE9" w:rsidP="00344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numer</w:t>
      </w:r>
      <w:r w:rsidR="00344134">
        <w:rPr>
          <w:rFonts w:ascii="Times New Roman" w:hAnsi="Times New Roman" w:cs="Times New Roman"/>
          <w:b/>
          <w:sz w:val="24"/>
          <w:szCs w:val="24"/>
        </w:rPr>
        <w:t xml:space="preserve"> 01/09/2017 z</w:t>
      </w:r>
      <w:r w:rsidRPr="0034413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F3979" w:rsidRPr="0034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E39">
        <w:rPr>
          <w:rFonts w:ascii="Times New Roman" w:hAnsi="Times New Roman" w:cs="Times New Roman"/>
          <w:b/>
          <w:sz w:val="24"/>
          <w:szCs w:val="24"/>
        </w:rPr>
        <w:t>28</w:t>
      </w:r>
      <w:r w:rsidR="004940AD" w:rsidRPr="00344134">
        <w:rPr>
          <w:rFonts w:ascii="Times New Roman" w:hAnsi="Times New Roman" w:cs="Times New Roman"/>
          <w:b/>
          <w:sz w:val="24"/>
          <w:szCs w:val="24"/>
        </w:rPr>
        <w:t>.09.2017r.</w:t>
      </w:r>
    </w:p>
    <w:p w:rsidR="00967DE9" w:rsidRPr="00344134" w:rsidRDefault="00344134" w:rsidP="00D3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realizacji</w:t>
      </w:r>
      <w:r w:rsidR="00967DE9" w:rsidRPr="00344134">
        <w:rPr>
          <w:rFonts w:ascii="Times New Roman" w:hAnsi="Times New Roman" w:cs="Times New Roman"/>
          <w:b/>
          <w:sz w:val="24"/>
          <w:szCs w:val="24"/>
        </w:rPr>
        <w:t xml:space="preserve"> proinnowacyjnej usługi badawczo rozwojowej dla przedsiębiorstwa</w:t>
      </w:r>
    </w:p>
    <w:p w:rsidR="00967DE9" w:rsidRPr="00344134" w:rsidRDefault="00344134" w:rsidP="00D3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GMTO Joanna </w:t>
      </w:r>
      <w:r w:rsidR="0002190E">
        <w:rPr>
          <w:rFonts w:ascii="Times New Roman" w:hAnsi="Times New Roman" w:cs="Times New Roman"/>
          <w:b/>
          <w:sz w:val="24"/>
          <w:szCs w:val="24"/>
        </w:rPr>
        <w:t>Wapińska</w:t>
      </w:r>
    </w:p>
    <w:p w:rsidR="00C51088" w:rsidRPr="00344134" w:rsidRDefault="00C51088" w:rsidP="00D31EE8">
      <w:pPr>
        <w:rPr>
          <w:rFonts w:ascii="Times New Roman" w:hAnsi="Times New Roman" w:cs="Times New Roman"/>
          <w:sz w:val="24"/>
          <w:szCs w:val="24"/>
        </w:rPr>
      </w:pPr>
    </w:p>
    <w:p w:rsidR="00C51088" w:rsidRPr="00344134" w:rsidRDefault="00C5108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2190E">
        <w:rPr>
          <w:rFonts w:ascii="Times New Roman" w:hAnsi="Times New Roman" w:cs="Times New Roman"/>
          <w:sz w:val="24"/>
          <w:szCs w:val="24"/>
        </w:rPr>
        <w:t xml:space="preserve"> ubieganiem się przez firmę GMTO Joanna Wapińska</w:t>
      </w:r>
      <w:r w:rsidRPr="00344134">
        <w:rPr>
          <w:rFonts w:ascii="Times New Roman" w:hAnsi="Times New Roman" w:cs="Times New Roman"/>
          <w:sz w:val="24"/>
          <w:szCs w:val="24"/>
        </w:rPr>
        <w:t xml:space="preserve"> o dofinansowanie w ramach działania </w:t>
      </w:r>
      <w:r w:rsidR="00B84C94" w:rsidRPr="00344134">
        <w:rPr>
          <w:rFonts w:ascii="Times New Roman" w:hAnsi="Times New Roman" w:cs="Times New Roman"/>
          <w:sz w:val="24"/>
          <w:szCs w:val="24"/>
        </w:rPr>
        <w:t>2.3 Proinnowacyjne usługi dla przedsiębiorstw / 2.3.2 Bony na innowacje dla MŚP, Inteligentny Rozwój zapraszamy do składania ofert w postępowaniu mającym na celu wyłonienie jednostki naukowej do składania ofert na realizację usługi polegającej na opracowaniu nowego lub znacząco ulepszonego wyrobu, usługi, technologii lub nowego projektu wzorniczego</w:t>
      </w:r>
    </w:p>
    <w:p w:rsidR="00967DE9" w:rsidRPr="00344134" w:rsidRDefault="003B61BC" w:rsidP="00D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A71E6D" w:rsidRPr="00344134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Nazwa:  </w:t>
      </w:r>
      <w:r w:rsidR="00344134" w:rsidRPr="00344134">
        <w:rPr>
          <w:rFonts w:ascii="Times New Roman" w:hAnsi="Times New Roman" w:cs="Times New Roman"/>
          <w:sz w:val="24"/>
          <w:szCs w:val="24"/>
        </w:rPr>
        <w:t>Firma Handlowa "GMTO" Joanna Wapińska</w:t>
      </w:r>
    </w:p>
    <w:p w:rsidR="00A71E6D" w:rsidRPr="00344134" w:rsidRDefault="00ED136B" w:rsidP="00D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A</w:t>
      </w:r>
      <w:r w:rsidR="00A71E6D" w:rsidRPr="00344134">
        <w:rPr>
          <w:rFonts w:ascii="Times New Roman" w:hAnsi="Times New Roman" w:cs="Times New Roman"/>
          <w:sz w:val="24"/>
          <w:szCs w:val="24"/>
        </w:rPr>
        <w:t>dres</w:t>
      </w:r>
      <w:r w:rsidRPr="00344134">
        <w:rPr>
          <w:rFonts w:ascii="Times New Roman" w:hAnsi="Times New Roman" w:cs="Times New Roman"/>
          <w:sz w:val="24"/>
          <w:szCs w:val="24"/>
        </w:rPr>
        <w:t xml:space="preserve">: </w:t>
      </w:r>
      <w:r w:rsidR="00344134" w:rsidRPr="00344134">
        <w:rPr>
          <w:rFonts w:ascii="Times New Roman" w:hAnsi="Times New Roman" w:cs="Times New Roman"/>
          <w:b/>
          <w:sz w:val="24"/>
          <w:szCs w:val="24"/>
        </w:rPr>
        <w:t>ul. Hanasiewicza</w:t>
      </w:r>
      <w:r w:rsidR="00344134">
        <w:rPr>
          <w:rFonts w:ascii="Times New Roman" w:hAnsi="Times New Roman" w:cs="Times New Roman"/>
          <w:b/>
          <w:sz w:val="24"/>
          <w:szCs w:val="24"/>
        </w:rPr>
        <w:t xml:space="preserve"> 10, </w:t>
      </w:r>
      <w:r w:rsidR="00344134" w:rsidRPr="00344134">
        <w:rPr>
          <w:rFonts w:ascii="Times New Roman" w:hAnsi="Times New Roman" w:cs="Times New Roman"/>
          <w:b/>
          <w:sz w:val="24"/>
          <w:szCs w:val="24"/>
        </w:rPr>
        <w:t>35</w:t>
      </w:r>
      <w:r w:rsidR="00344134">
        <w:rPr>
          <w:rFonts w:ascii="Times New Roman" w:hAnsi="Times New Roman" w:cs="Times New Roman"/>
          <w:b/>
          <w:sz w:val="24"/>
          <w:szCs w:val="24"/>
        </w:rPr>
        <w:t>-</w:t>
      </w:r>
      <w:r w:rsidR="00344134" w:rsidRPr="00344134">
        <w:rPr>
          <w:rFonts w:ascii="Times New Roman" w:hAnsi="Times New Roman" w:cs="Times New Roman"/>
          <w:b/>
          <w:sz w:val="24"/>
          <w:szCs w:val="24"/>
        </w:rPr>
        <w:t>103</w:t>
      </w:r>
      <w:r w:rsidR="00344134">
        <w:rPr>
          <w:rFonts w:ascii="Times New Roman" w:hAnsi="Times New Roman" w:cs="Times New Roman"/>
          <w:b/>
          <w:sz w:val="24"/>
          <w:szCs w:val="24"/>
        </w:rPr>
        <w:t xml:space="preserve"> Rzeszów</w:t>
      </w:r>
    </w:p>
    <w:p w:rsidR="00A71E6D" w:rsidRPr="00344134" w:rsidRDefault="00ED136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D</w:t>
      </w:r>
      <w:r w:rsidR="003B61BC" w:rsidRPr="00344134">
        <w:rPr>
          <w:rFonts w:ascii="Times New Roman" w:hAnsi="Times New Roman" w:cs="Times New Roman"/>
          <w:sz w:val="24"/>
          <w:szCs w:val="24"/>
        </w:rPr>
        <w:t>ane rejestrowe</w:t>
      </w:r>
      <w:r w:rsidR="00A15AD3" w:rsidRPr="00344134">
        <w:rPr>
          <w:rFonts w:ascii="Times New Roman" w:hAnsi="Times New Roman" w:cs="Times New Roman"/>
          <w:sz w:val="24"/>
          <w:szCs w:val="24"/>
        </w:rPr>
        <w:t xml:space="preserve"> NIP: </w:t>
      </w:r>
      <w:r w:rsidR="00344134" w:rsidRPr="00344134">
        <w:rPr>
          <w:rFonts w:ascii="Times New Roman" w:hAnsi="Times New Roman" w:cs="Times New Roman"/>
          <w:sz w:val="24"/>
          <w:szCs w:val="24"/>
        </w:rPr>
        <w:t>8133217168</w:t>
      </w:r>
    </w:p>
    <w:p w:rsidR="00A71E6D" w:rsidRPr="00344134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Osoba upoważniona d</w:t>
      </w:r>
      <w:r w:rsidR="003B61BC" w:rsidRPr="00344134">
        <w:rPr>
          <w:rFonts w:ascii="Times New Roman" w:hAnsi="Times New Roman" w:cs="Times New Roman"/>
          <w:sz w:val="24"/>
          <w:szCs w:val="24"/>
        </w:rPr>
        <w:t>o kontaktu w sprawie zapytania:</w:t>
      </w:r>
    </w:p>
    <w:p w:rsidR="00A15AD3" w:rsidRPr="00344134" w:rsidRDefault="00344134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Wapiński</w:t>
      </w:r>
      <w:r w:rsidR="00A15AD3" w:rsidRPr="00344134">
        <w:rPr>
          <w:rFonts w:ascii="Times New Roman" w:hAnsi="Times New Roman" w:cs="Times New Roman"/>
          <w:sz w:val="24"/>
          <w:szCs w:val="24"/>
        </w:rPr>
        <w:t xml:space="preserve"> tel. </w:t>
      </w:r>
      <w:r>
        <w:rPr>
          <w:rFonts w:ascii="Times New Roman" w:hAnsi="Times New Roman" w:cs="Times New Roman"/>
          <w:sz w:val="24"/>
          <w:szCs w:val="24"/>
        </w:rPr>
        <w:t>+48 502 648 914</w:t>
      </w:r>
    </w:p>
    <w:p w:rsidR="003B61BC" w:rsidRPr="00344134" w:rsidRDefault="00A71E6D" w:rsidP="00D31EE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:rsidR="00AB7EFF" w:rsidRPr="00344134" w:rsidRDefault="00AB7EFF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Przedmiotem zamówienia jest przeprowadzenie usługi badawczo-rozwojowej (</w:t>
      </w:r>
      <w:r w:rsidR="0002190E">
        <w:rPr>
          <w:rFonts w:ascii="Times New Roman" w:hAnsi="Times New Roman" w:cs="Times New Roman"/>
          <w:sz w:val="24"/>
          <w:szCs w:val="24"/>
        </w:rPr>
        <w:t>zwanej w dalszej części usługą</w:t>
      </w:r>
      <w:r w:rsidRPr="00344134">
        <w:rPr>
          <w:rFonts w:ascii="Times New Roman" w:hAnsi="Times New Roman" w:cs="Times New Roman"/>
          <w:sz w:val="24"/>
          <w:szCs w:val="24"/>
        </w:rPr>
        <w:t xml:space="preserve">) </w:t>
      </w:r>
      <w:r w:rsidR="0002190E">
        <w:rPr>
          <w:rFonts w:ascii="Times New Roman" w:hAnsi="Times New Roman" w:cs="Times New Roman"/>
          <w:sz w:val="24"/>
          <w:szCs w:val="24"/>
        </w:rPr>
        <w:t xml:space="preserve">której celem jest </w:t>
      </w:r>
      <w:r w:rsidR="008358E7">
        <w:rPr>
          <w:rFonts w:ascii="Times New Roman" w:hAnsi="Times New Roman" w:cs="Times New Roman"/>
          <w:sz w:val="24"/>
          <w:szCs w:val="24"/>
        </w:rPr>
        <w:t>opracowanie</w:t>
      </w:r>
      <w:r w:rsidR="0002190E">
        <w:rPr>
          <w:rFonts w:ascii="Times New Roman" w:hAnsi="Times New Roman" w:cs="Times New Roman"/>
          <w:sz w:val="24"/>
          <w:szCs w:val="24"/>
        </w:rPr>
        <w:t xml:space="preserve"> i </w:t>
      </w:r>
      <w:r w:rsidR="008358E7">
        <w:rPr>
          <w:rFonts w:ascii="Times New Roman" w:hAnsi="Times New Roman" w:cs="Times New Roman"/>
          <w:sz w:val="24"/>
          <w:szCs w:val="24"/>
        </w:rPr>
        <w:t>przygotowanie</w:t>
      </w:r>
      <w:r w:rsidR="0002190E">
        <w:rPr>
          <w:rFonts w:ascii="Times New Roman" w:hAnsi="Times New Roman" w:cs="Times New Roman"/>
          <w:sz w:val="24"/>
          <w:szCs w:val="24"/>
        </w:rPr>
        <w:t xml:space="preserve"> w fazie prototypu modelu urządzenia </w:t>
      </w:r>
      <w:r w:rsidR="008358E7">
        <w:rPr>
          <w:rFonts w:ascii="Times New Roman" w:hAnsi="Times New Roman" w:cs="Times New Roman"/>
          <w:sz w:val="24"/>
          <w:szCs w:val="24"/>
        </w:rPr>
        <w:t xml:space="preserve">mającego możliwości badania nacisku poszczególnych punktów ludzkiego ciała. Przygotowany prototyp ma za zadanie weryfikacje koncepcji badania naprężenia i stopnia nacisku poszczególnych obszarów ciała na </w:t>
      </w:r>
      <w:r w:rsidR="00154948">
        <w:rPr>
          <w:rFonts w:ascii="Times New Roman" w:hAnsi="Times New Roman" w:cs="Times New Roman"/>
          <w:sz w:val="24"/>
          <w:szCs w:val="24"/>
        </w:rPr>
        <w:t>matę.</w:t>
      </w:r>
    </w:p>
    <w:p w:rsidR="004C6E39" w:rsidRPr="00344134" w:rsidRDefault="00154948" w:rsidP="0015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Pomiarowo</w:t>
      </w:r>
      <w:r w:rsidR="0068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Masująca (MPM)</w:t>
      </w:r>
      <w:r w:rsidR="004C6E39" w:rsidRPr="003441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 swym założeniu jest to produkt łączący w swojej funkcjonalności elementy pomiarowe (w tym czujniki nacisku, czujniki temperatury czy też inne czujniki wspomagająco-pomiarowe) i elementy wspomagające zmniejszenie naprężenie mięśni ludzkiego ciała, czy też jego rozluźnienie dzięki wykorzystania elementów uciskowych, rozgrzewających czy też masujących. Dzięki takiemu połączeniu powstanie </w:t>
      </w:r>
      <w:r w:rsidR="00680834">
        <w:rPr>
          <w:rFonts w:ascii="Times New Roman" w:hAnsi="Times New Roman" w:cs="Times New Roman"/>
          <w:sz w:val="24"/>
          <w:szCs w:val="24"/>
        </w:rPr>
        <w:t>produkt, który</w:t>
      </w:r>
      <w:r>
        <w:rPr>
          <w:rFonts w:ascii="Times New Roman" w:hAnsi="Times New Roman" w:cs="Times New Roman"/>
          <w:sz w:val="24"/>
          <w:szCs w:val="24"/>
        </w:rPr>
        <w:t xml:space="preserve"> będzie w stanie wspomagać rehabilitację, leczenie objawowe, czy też wspierające realizację procesów i działań wspomagających fizjoterapeutów, masażystów czy osoby poszukujące rozwiązań wspomagających treningi </w:t>
      </w:r>
      <w:r w:rsidR="00680834">
        <w:rPr>
          <w:rFonts w:ascii="Times New Roman" w:hAnsi="Times New Roman" w:cs="Times New Roman"/>
          <w:sz w:val="24"/>
          <w:szCs w:val="24"/>
        </w:rPr>
        <w:t xml:space="preserve">i inne działania w zakresie pobudzania tkanki, wspomagania i rozluźniania w równych aspektach wspierająco/wspomagających, </w:t>
      </w:r>
    </w:p>
    <w:p w:rsidR="00A71E6D" w:rsidRPr="00344134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 xml:space="preserve">Koniecznym jest, aby Wykonawca przedstawił szczegółową specyfikację kosztów usługi i uzasadnił wysokości wskazanych w ofercie kosztów, jak również niezbędność poniesienia danego kosztu/realizacji danego zadania, w kontekście realizacji projektu i osiągnięcia jego rezultatów, w tym dostarczył specyfikację dla materiału, niezbędnego do opracowania prototypu </w:t>
      </w:r>
      <w:r w:rsidR="00680834">
        <w:rPr>
          <w:rFonts w:ascii="Times New Roman" w:hAnsi="Times New Roman" w:cs="Times New Roman"/>
          <w:sz w:val="24"/>
          <w:szCs w:val="24"/>
        </w:rPr>
        <w:t>Maty Pomiarowo Masującej</w:t>
      </w:r>
      <w:r w:rsidR="002902DB" w:rsidRPr="00344134">
        <w:rPr>
          <w:rFonts w:ascii="Times New Roman" w:hAnsi="Times New Roman" w:cs="Times New Roman"/>
          <w:sz w:val="24"/>
          <w:szCs w:val="24"/>
        </w:rPr>
        <w:t>.</w:t>
      </w:r>
    </w:p>
    <w:p w:rsidR="00A71E6D" w:rsidRPr="00344134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Celem głównym ww. projektu jest opracowanie i wdrożenie do produkcji i sprzedaży nowego produktu, tj. </w:t>
      </w:r>
      <w:r w:rsidR="00680834">
        <w:rPr>
          <w:rFonts w:ascii="Times New Roman" w:hAnsi="Times New Roman" w:cs="Times New Roman"/>
          <w:sz w:val="24"/>
          <w:szCs w:val="24"/>
        </w:rPr>
        <w:t>Maty Pomiarowo Masującej (MPM).</w:t>
      </w:r>
    </w:p>
    <w:p w:rsidR="00A71E6D" w:rsidRPr="00344134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Wykonawca zobowiązuje się do realizacji usługi, w oparciu o własne prace rozwojowe, mające na celu określenie najbardziej optymalnych rozwiązań dla poszukiwane</w:t>
      </w:r>
      <w:r w:rsidR="00680834">
        <w:rPr>
          <w:rFonts w:ascii="Times New Roman" w:hAnsi="Times New Roman" w:cs="Times New Roman"/>
          <w:sz w:val="24"/>
          <w:szCs w:val="24"/>
        </w:rPr>
        <w:t>j koncepcji stworzenia produktu, jakim</w:t>
      </w:r>
      <w:r w:rsidR="00D16855" w:rsidRPr="00344134">
        <w:rPr>
          <w:rFonts w:ascii="Times New Roman" w:hAnsi="Times New Roman" w:cs="Times New Roman"/>
          <w:sz w:val="24"/>
          <w:szCs w:val="24"/>
        </w:rPr>
        <w:t xml:space="preserve"> jest </w:t>
      </w:r>
      <w:r w:rsidR="00680834">
        <w:rPr>
          <w:rFonts w:ascii="Times New Roman" w:hAnsi="Times New Roman" w:cs="Times New Roman"/>
          <w:sz w:val="24"/>
          <w:szCs w:val="24"/>
        </w:rPr>
        <w:t>Mata Pomiarowo Masująca</w:t>
      </w:r>
      <w:r w:rsidRPr="00344134">
        <w:rPr>
          <w:rFonts w:ascii="Times New Roman" w:hAnsi="Times New Roman" w:cs="Times New Roman"/>
          <w:sz w:val="24"/>
          <w:szCs w:val="24"/>
        </w:rPr>
        <w:t>, przy uwzględnieniu potencjału i potrzeb produktowych Zamawiającego w aspekcie rozbudowy</w:t>
      </w:r>
      <w:r w:rsidR="00680834">
        <w:rPr>
          <w:rFonts w:ascii="Times New Roman" w:hAnsi="Times New Roman" w:cs="Times New Roman"/>
          <w:sz w:val="24"/>
          <w:szCs w:val="24"/>
        </w:rPr>
        <w:t>,</w:t>
      </w:r>
      <w:r w:rsidRPr="00344134">
        <w:rPr>
          <w:rFonts w:ascii="Times New Roman" w:hAnsi="Times New Roman" w:cs="Times New Roman"/>
          <w:sz w:val="24"/>
          <w:szCs w:val="24"/>
        </w:rPr>
        <w:t xml:space="preserve"> konkurencyjności i innowacyjności jego oferty. W wyniku zrealizowanej usługi Wykonawca zobowiązany jest </w:t>
      </w:r>
      <w:r w:rsidR="00680834" w:rsidRPr="00344134">
        <w:rPr>
          <w:rFonts w:ascii="Times New Roman" w:hAnsi="Times New Roman" w:cs="Times New Roman"/>
          <w:sz w:val="24"/>
          <w:szCs w:val="24"/>
        </w:rPr>
        <w:t>opracować, co</w:t>
      </w:r>
      <w:r w:rsidRPr="00344134">
        <w:rPr>
          <w:rFonts w:ascii="Times New Roman" w:hAnsi="Times New Roman" w:cs="Times New Roman"/>
          <w:sz w:val="24"/>
          <w:szCs w:val="24"/>
        </w:rPr>
        <w:t xml:space="preserve"> najmniej następujące elementy:</w:t>
      </w:r>
    </w:p>
    <w:p w:rsidR="00680834" w:rsidRDefault="00A71E6D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 xml:space="preserve">Opracowanie, zawierające wyniki przeprowadzonych badań wraz ze wskazaniem najbardziej </w:t>
      </w:r>
      <w:r w:rsidR="00D16855" w:rsidRPr="00680834">
        <w:rPr>
          <w:rFonts w:ascii="Times New Roman" w:hAnsi="Times New Roman" w:cs="Times New Roman"/>
          <w:sz w:val="24"/>
          <w:szCs w:val="24"/>
        </w:rPr>
        <w:t>optymalnego rozwiązania</w:t>
      </w:r>
      <w:r w:rsidRPr="00680834">
        <w:rPr>
          <w:rFonts w:ascii="Times New Roman" w:hAnsi="Times New Roman" w:cs="Times New Roman"/>
          <w:sz w:val="24"/>
          <w:szCs w:val="24"/>
        </w:rPr>
        <w:t>, do zakładanych parametrów funkcjonalnych</w:t>
      </w:r>
      <w:r w:rsidR="00680834">
        <w:rPr>
          <w:rFonts w:ascii="Times New Roman" w:hAnsi="Times New Roman" w:cs="Times New Roman"/>
          <w:sz w:val="24"/>
          <w:szCs w:val="24"/>
        </w:rPr>
        <w:t>.</w:t>
      </w:r>
    </w:p>
    <w:p w:rsidR="00680834" w:rsidRDefault="00463A48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>Analiza teoretyczna problematyki budowanego urządzenia</w:t>
      </w:r>
      <w:r w:rsidR="00680834">
        <w:rPr>
          <w:rFonts w:ascii="Times New Roman" w:hAnsi="Times New Roman" w:cs="Times New Roman"/>
          <w:sz w:val="24"/>
          <w:szCs w:val="24"/>
        </w:rPr>
        <w:t xml:space="preserve"> z uwzględnieniem szczególnych uwarunkowań związanych z anatomią i budowa ludzkiego ciała</w:t>
      </w:r>
    </w:p>
    <w:p w:rsidR="00680834" w:rsidRDefault="00A71E6D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 xml:space="preserve">Opracowanie zawierające opis procesu technologicznego, w zakresie </w:t>
      </w:r>
      <w:r w:rsidR="00D16855" w:rsidRPr="00680834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680834">
        <w:rPr>
          <w:rFonts w:ascii="Times New Roman" w:hAnsi="Times New Roman" w:cs="Times New Roman"/>
          <w:sz w:val="24"/>
          <w:szCs w:val="24"/>
        </w:rPr>
        <w:t>MPM</w:t>
      </w:r>
    </w:p>
    <w:p w:rsidR="00680834" w:rsidRPr="00680834" w:rsidRDefault="00A71E6D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 xml:space="preserve">Wykonanie prototypu </w:t>
      </w:r>
      <w:r w:rsidR="00680834">
        <w:rPr>
          <w:rFonts w:ascii="Times New Roman" w:hAnsi="Times New Roman" w:cs="Times New Roman"/>
          <w:bCs/>
          <w:sz w:val="24"/>
          <w:szCs w:val="24"/>
        </w:rPr>
        <w:t>MPM lub kilku prototypów w zależności od obranej ścieżki i koncepcji rozwoju</w:t>
      </w:r>
    </w:p>
    <w:p w:rsidR="00680834" w:rsidRDefault="00463A48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>Analiza koniecznych dla pracy urządzenia elementów elektronicznych</w:t>
      </w:r>
      <w:r w:rsidR="00680834">
        <w:rPr>
          <w:rFonts w:ascii="Times New Roman" w:hAnsi="Times New Roman" w:cs="Times New Roman"/>
          <w:sz w:val="24"/>
          <w:szCs w:val="24"/>
        </w:rPr>
        <w:t xml:space="preserve">, elektrycznych, czujników pomiarowych </w:t>
      </w:r>
    </w:p>
    <w:p w:rsidR="00680834" w:rsidRDefault="00A71E6D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>Przeprowadzenie sprawdzenia i demonstracji w warunkach zbliżonych do rzeczywistych, opracowanej serii próbnej (prototyp).</w:t>
      </w:r>
    </w:p>
    <w:p w:rsidR="00EE2691" w:rsidRDefault="00A71E6D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834">
        <w:rPr>
          <w:rFonts w:ascii="Times New Roman" w:hAnsi="Times New Roman" w:cs="Times New Roman"/>
          <w:sz w:val="24"/>
          <w:szCs w:val="24"/>
        </w:rPr>
        <w:t>Włączenie końcowych użytkowników w proces tworzenia nowego produktu, poprzez ich udział w testowaniu, zakończonego zogniskowanym badaniem grupowym, zorganizowanym i przeprowadzonym przez Wykonawcę.</w:t>
      </w:r>
    </w:p>
    <w:p w:rsidR="00A71E6D" w:rsidRPr="00EE2691" w:rsidRDefault="00A71E6D" w:rsidP="00D31EE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691">
        <w:rPr>
          <w:rFonts w:ascii="Times New Roman" w:hAnsi="Times New Roman" w:cs="Times New Roman"/>
          <w:sz w:val="24"/>
          <w:szCs w:val="24"/>
        </w:rPr>
        <w:t>Sporządzenie raportu z przeprowadzonego badania zawierającego opinie/sugestie i wnioski grupy testowej w zakres</w:t>
      </w:r>
      <w:r w:rsidR="00D16855" w:rsidRPr="00EE2691">
        <w:rPr>
          <w:rFonts w:ascii="Times New Roman" w:hAnsi="Times New Roman" w:cs="Times New Roman"/>
          <w:sz w:val="24"/>
          <w:szCs w:val="24"/>
        </w:rPr>
        <w:t>ie testowanego nowego produktu.</w:t>
      </w:r>
    </w:p>
    <w:p w:rsidR="00A71E6D" w:rsidRPr="00344134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W zależności od efektów przeprowadzonego testowania przez użytkown</w:t>
      </w:r>
      <w:r w:rsidR="00EE2691">
        <w:rPr>
          <w:rFonts w:ascii="Times New Roman" w:hAnsi="Times New Roman" w:cs="Times New Roman"/>
          <w:sz w:val="24"/>
          <w:szCs w:val="24"/>
        </w:rPr>
        <w:t>ików końcowych i efektów badania</w:t>
      </w:r>
      <w:r w:rsidRPr="00344134">
        <w:rPr>
          <w:rFonts w:ascii="Times New Roman" w:hAnsi="Times New Roman" w:cs="Times New Roman"/>
          <w:sz w:val="24"/>
          <w:szCs w:val="24"/>
        </w:rPr>
        <w:t xml:space="preserve"> a w razie konieczności naniesienia  zmian w obszarze zidentyfikowanym przez użytkowników jako problemowy, z uwzględnieniem wprowadzenia zmian w wersji testowej produktu, poprzez wykonanie ponownej wersji prototypu.</w:t>
      </w:r>
    </w:p>
    <w:p w:rsidR="00AB7EFF" w:rsidRPr="00344134" w:rsidRDefault="00A8345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Usługa oprócz stworzenia prototypu urządzenia oraz prototypu aplikacji do jego obsługi powinna także obejmować włączenie końcowych użytkowników w proces tworzenia systemu poprzez ich udział w testowaniu, recenzowaniu i opiniowaniu.</w:t>
      </w:r>
    </w:p>
    <w:p w:rsidR="00AB7EFF" w:rsidRPr="00344134" w:rsidRDefault="00AB7EFF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Kod CPV usługi:</w:t>
      </w:r>
      <w:r w:rsidRPr="00344134">
        <w:rPr>
          <w:rFonts w:ascii="Times New Roman" w:hAnsi="Times New Roman" w:cs="Times New Roman"/>
          <w:sz w:val="24"/>
          <w:szCs w:val="24"/>
        </w:rPr>
        <w:t xml:space="preserve"> 73000000-3 Usługi badawcze i eksperymentalno-rozwojowe.</w:t>
      </w:r>
    </w:p>
    <w:p w:rsidR="00AB7EFF" w:rsidRPr="00344134" w:rsidRDefault="00AB7EFF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Pr="00344134">
        <w:rPr>
          <w:rFonts w:ascii="Times New Roman" w:hAnsi="Times New Roman" w:cs="Times New Roman"/>
          <w:sz w:val="24"/>
          <w:szCs w:val="24"/>
        </w:rPr>
        <w:t xml:space="preserve"> przewidywany termin rozpoczęcia realizacji usługi to</w:t>
      </w:r>
    </w:p>
    <w:p w:rsidR="00AB7EFF" w:rsidRPr="00344134" w:rsidRDefault="00D16855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 xml:space="preserve">Styczeń </w:t>
      </w:r>
      <w:r w:rsidR="00701E94" w:rsidRPr="00344134">
        <w:rPr>
          <w:rFonts w:ascii="Times New Roman" w:hAnsi="Times New Roman" w:cs="Times New Roman"/>
          <w:sz w:val="24"/>
          <w:szCs w:val="24"/>
        </w:rPr>
        <w:t xml:space="preserve">– grudzień </w:t>
      </w:r>
      <w:r w:rsidRPr="00344134">
        <w:rPr>
          <w:rFonts w:ascii="Times New Roman" w:hAnsi="Times New Roman" w:cs="Times New Roman"/>
          <w:sz w:val="24"/>
          <w:szCs w:val="24"/>
        </w:rPr>
        <w:t>2018</w:t>
      </w:r>
    </w:p>
    <w:p w:rsidR="00831C11" w:rsidRPr="00344134" w:rsidRDefault="00AB7EFF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Maksymalny okres realizacji usługi</w:t>
      </w:r>
      <w:r w:rsidRPr="00344134">
        <w:rPr>
          <w:rFonts w:ascii="Times New Roman" w:hAnsi="Times New Roman" w:cs="Times New Roman"/>
          <w:sz w:val="24"/>
          <w:szCs w:val="24"/>
        </w:rPr>
        <w:t xml:space="preserve"> (licząc od daty rozpoczęcia) to 1</w:t>
      </w:r>
      <w:r w:rsidR="0065548E" w:rsidRPr="00344134">
        <w:rPr>
          <w:rFonts w:ascii="Times New Roman" w:hAnsi="Times New Roman" w:cs="Times New Roman"/>
          <w:sz w:val="24"/>
          <w:szCs w:val="24"/>
        </w:rPr>
        <w:t>2</w:t>
      </w:r>
      <w:r w:rsidRPr="00344134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A71E6D" w:rsidRPr="00344134" w:rsidRDefault="00A71E6D" w:rsidP="00D31EE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 potwierdzający spełnienie niżej wymienionych warunków: </w:t>
      </w:r>
    </w:p>
    <w:p w:rsidR="00D31EE8" w:rsidRPr="00344134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Będący podstawową jednostką organizacyjną uczelni w rozumieniu statutów tych uczelni, lub </w:t>
      </w:r>
    </w:p>
    <w:p w:rsidR="00D31EE8" w:rsidRPr="00344134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Będący jednostką naukową Polskiej Akademii Nauk w rozumieniu ustawy z dnia 30 kwietnia 2010r. o Polskiej Akademii Nauk (Dz. U. z 2015 poz. 1082, ze zm.), lub</w:t>
      </w:r>
    </w:p>
    <w:p w:rsidR="00D31EE8" w:rsidRPr="00344134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Będący instytutem badawczym w rozumieniu ustawy z dnia 30 kwietnia 2010r. o instytutach badawczych (Dz. U. z 2015, poz. 1095), lub </w:t>
      </w:r>
    </w:p>
    <w:p w:rsidR="00D31EE8" w:rsidRPr="00344134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Będący inną jednostką organizacyjną, niewymienioną powyżej, posiadającą siedzibę na terytorium Rzeczypospolitej Polskiej, będącą organizacją prowadzącą badania i upowszechniającymi wiedzę w rozumieniu art. 2 pkt 83 rozporządzenia Komisji (UE) nr 651/2014 z dnia 17 czerwca 2014 r. uznającego niektóre rodzaje pomocy za zgodne z rynkiem wewnętrznym w zastosowaniu art. 107 i 108 Traktatu (Dz. Urz. UE L 187 z 26.06.2014, str.1), oraz przyznaną kategorią naukową A+, A albo B, o której mowa w art. 42 ust. 3 ustawy o zasadach finansowania nauki.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Posiadający niezbędną potencjałem technicznym i osobami zdolnymi do wykonania zamówienia oraz niezbędną wiedzę i doświadczenie. 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W posiadanych przez Wykonawcę zasobach kadrowych powinni się znaleźć specjaliści, niezbędni do prawidłowego wykonania przedmiotu zamówienia:</w:t>
      </w:r>
    </w:p>
    <w:p w:rsidR="00D31EE8" w:rsidRPr="00344134" w:rsidRDefault="00D31EE8" w:rsidP="00D31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co najmniej jeden pracownik naukowy lub naukowo-dydaktyczny z tytułem profesora zwyczajnego zajmujący się zagadnieniami fizyki i/lub informatyki oraz posiadający odpowiedni dorobek naukowy, tj. będący autorem co najmniej 1 publikacji w czasopismach naukowych z tzw. listy filadelfijskiej w ciągu ostatnich 10 lat. </w:t>
      </w:r>
    </w:p>
    <w:p w:rsidR="00D31EE8" w:rsidRPr="00344134" w:rsidRDefault="00D31EE8" w:rsidP="00D31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co najmniej jedna osoba posiadające stopień naukowy doktora nauk technicznych lub wyższy, posiadająca doświadczenie/zajmująca się zagadnieniami z zakresu sieci komputerowych, rozwiązań infrastrukturalnych.</w:t>
      </w:r>
    </w:p>
    <w:p w:rsidR="00D31EE8" w:rsidRPr="00344134" w:rsidRDefault="00D31EE8" w:rsidP="00D31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co najmniej dwie  osoby posiadające minimum wykształcenie wyższe techniczne (tytuł mgr inż.) oraz posiadające doświadczenie w zakresie prac B+R nad opracowaniem nowych produktów/wynalazków, zakończonych co najmniej 2 zgłoszeniami patentowymi.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Wykonawca w celu oceny spełniania warunku udziału w postepowaniu zobowiązany jest przedstawić w ofercie listę personelu spełniającego ww. wymagania, wraz ze wskazaniem imienia i nazwiska, tytułu i informacji na temat ich doświadczenia naukowego i zawodowego.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>Oferent oświadcza, że dysponuje potencjałem technicznym do wykonania zamówienia. W formularzu oferty prosimy o podanie wyposażenia umożliwiającego realizację niniejszego projektu.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Oferent oświadczy, że zapoznałem się z warunkami zapytania ofertowego i zobowiązuję się, w przypadku wyboru naszej oferty, do zwarcia umowy na określonych warunkach, w miejscu i terminie wyznaczonym przez Zamawiającego.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Oferent oświadczy, że przedmiot oferty jest zgodny z opisem przedmiotu zamówienia, w tym wymaganiami zawartymi w Zapytaniu ofertowym.</w:t>
      </w:r>
    </w:p>
    <w:p w:rsidR="00D31EE8" w:rsidRPr="00344134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Oferent oświadczy, że znajduje się w sytuacji ekonomicznej i finansowej zapewniającej wykonanie zamówienia.</w:t>
      </w:r>
    </w:p>
    <w:p w:rsidR="005D5AD4" w:rsidRPr="00344134" w:rsidRDefault="001563EB" w:rsidP="00D31EE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 xml:space="preserve">Wykluczenia: </w:t>
      </w:r>
    </w:p>
    <w:p w:rsidR="00D31EE8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 udziału w postępowaniu wykluczone są podmioty, które są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31EE8" w:rsidRPr="00344134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D31EE8" w:rsidRPr="00344134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posia</w:t>
      </w:r>
      <w:r w:rsidR="008D2EBA" w:rsidRPr="00344134">
        <w:rPr>
          <w:rFonts w:ascii="Times New Roman" w:hAnsi="Times New Roman" w:cs="Times New Roman"/>
          <w:sz w:val="24"/>
          <w:szCs w:val="24"/>
        </w:rPr>
        <w:t>daniu udziałów lub co najmniej 10</w:t>
      </w:r>
      <w:r w:rsidRPr="00344134">
        <w:rPr>
          <w:rFonts w:ascii="Times New Roman" w:hAnsi="Times New Roman" w:cs="Times New Roman"/>
          <w:sz w:val="24"/>
          <w:szCs w:val="24"/>
        </w:rPr>
        <w:t xml:space="preserve"> % akcji; </w:t>
      </w:r>
    </w:p>
    <w:p w:rsidR="00D31EE8" w:rsidRPr="00344134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0D6176" w:rsidRPr="00344134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drugiego stopnia w linii bocznej lub w stosunku przysposobienia, opieki lub kurateli. </w:t>
      </w:r>
    </w:p>
    <w:p w:rsidR="000D6176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Z postępowania o udzielenie zamówienia wyklucza się również Oferentów, którzy: </w:t>
      </w:r>
    </w:p>
    <w:p w:rsidR="000D6176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a)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 </w:t>
      </w:r>
    </w:p>
    <w:p w:rsidR="000D6176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b) złożyli nieprawdziwe informacje mające wpływ lub mogące mieć wpływ na wyniki prowadzonego postępowania, </w:t>
      </w:r>
    </w:p>
    <w:p w:rsidR="00EF4718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c) nie wykazali spełnienia warunków udziału w postępowaniu. </w:t>
      </w:r>
    </w:p>
    <w:p w:rsidR="005D5AD4" w:rsidRPr="00344134" w:rsidRDefault="001563EB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 1. Złożone oferty, które nie podlegają wykluczeniu oraz spełniają warunki udziału w postępowaniu będą badane pod względem ich zgodności z wymogami Zamawiającego postawionymi w opisie przedmiotu zamówienia. 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 xml:space="preserve">2. W toku dokonywania oceny ofert Zamawiający może żądać udzielenia przez Wykonawcę wyjaśnień dotyczących treści złożonej oferty. 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3. Oferty, które nie będą odpowiadać wymogom określonym w niniejszym Zapytaniu ofertowym zostaną odrzucone. Pozostałe oferty zostaną dopuszczone do oceny punktowej. 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4. Zamawiający dokona oceny punktowej na podstawie poniższych kryteriów punktowych, przy czym maksymalnie oferta może uzyskać 100 pkt.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 a) Cena </w:t>
      </w:r>
      <w:r w:rsidR="009375E8" w:rsidRPr="00344134">
        <w:rPr>
          <w:rFonts w:ascii="Times New Roman" w:hAnsi="Times New Roman" w:cs="Times New Roman"/>
          <w:sz w:val="24"/>
          <w:szCs w:val="24"/>
        </w:rPr>
        <w:t>brutto</w:t>
      </w:r>
      <w:r w:rsidRPr="00344134">
        <w:rPr>
          <w:rFonts w:ascii="Times New Roman" w:hAnsi="Times New Roman" w:cs="Times New Roman"/>
          <w:sz w:val="24"/>
          <w:szCs w:val="24"/>
        </w:rPr>
        <w:t xml:space="preserve"> za realizację usługi – maksymalnie do uzyskan</w:t>
      </w:r>
      <w:r w:rsidR="009375E8" w:rsidRPr="00344134">
        <w:rPr>
          <w:rFonts w:ascii="Times New Roman" w:hAnsi="Times New Roman" w:cs="Times New Roman"/>
          <w:sz w:val="24"/>
          <w:szCs w:val="24"/>
        </w:rPr>
        <w:t xml:space="preserve">ia w tym kryterium jest 80 pkt.  Punktacja za to kryterium będzie obliczana zgodnie z poniższym wzorem: </w:t>
      </w:r>
    </w:p>
    <w:p w:rsidR="001563EB" w:rsidRPr="00344134" w:rsidRDefault="000D6176" w:rsidP="00D31EE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cena brutto spośród wszystkich badanych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cena brutto oferty badanej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80 pkt.</m:t>
          </m:r>
        </m:oMath>
      </m:oMathPara>
    </w:p>
    <w:p w:rsidR="009375E8" w:rsidRPr="00344134" w:rsidRDefault="009375E8" w:rsidP="00D31EE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4134">
        <w:rPr>
          <w:rFonts w:ascii="Times New Roman" w:eastAsiaTheme="minorEastAsia" w:hAnsi="Times New Roman" w:cs="Times New Roman"/>
          <w:sz w:val="24"/>
          <w:szCs w:val="24"/>
        </w:rPr>
        <w:t xml:space="preserve">Podstawą do obliczenia będzie cena brutto zamówienia podana na formularzu ofertowym lub w ofercie. </w:t>
      </w:r>
    </w:p>
    <w:p w:rsidR="009375E8" w:rsidRPr="00344134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eastAsiaTheme="minorEastAsia" w:hAnsi="Times New Roman" w:cs="Times New Roman"/>
          <w:sz w:val="24"/>
          <w:szCs w:val="24"/>
        </w:rPr>
        <w:t>Obliczenia zostaną dokonane z dokładnością do drugiego miejsca po przecinku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b) Termin realizacji usługi – maksymalnie do uzyskania w tym kryterium jest 20 pkt, zgodnie z przyjętym punktowym systemem oceny kryteriów wg poniższego przydziału punktów:</w:t>
      </w:r>
    </w:p>
    <w:p w:rsidR="005D5AD4" w:rsidRPr="00344134" w:rsidRDefault="005D5AD4" w:rsidP="00D31E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9375E8" w:rsidRPr="00344134" w:rsidTr="008313FA">
        <w:tc>
          <w:tcPr>
            <w:tcW w:w="4644" w:type="dxa"/>
            <w:shd w:val="clear" w:color="auto" w:fill="A6A6A6" w:themeFill="background1" w:themeFillShade="A6"/>
          </w:tcPr>
          <w:p w:rsidR="009375E8" w:rsidRPr="00344134" w:rsidRDefault="009375E8" w:rsidP="00D31EE8">
            <w:r w:rsidRPr="00344134">
              <w:rPr>
                <w:b/>
              </w:rPr>
              <w:t>Termin wykonania zamówienia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:rsidR="009375E8" w:rsidRPr="00344134" w:rsidRDefault="009375E8" w:rsidP="00D31EE8">
            <w:r w:rsidRPr="00344134">
              <w:rPr>
                <w:b/>
              </w:rPr>
              <w:t>Liczba punktów</w:t>
            </w:r>
          </w:p>
        </w:tc>
      </w:tr>
      <w:tr w:rsidR="009375E8" w:rsidRPr="00344134" w:rsidTr="008313FA">
        <w:tc>
          <w:tcPr>
            <w:tcW w:w="4644" w:type="dxa"/>
            <w:shd w:val="clear" w:color="auto" w:fill="D9D9D9" w:themeFill="background1" w:themeFillShade="D9"/>
          </w:tcPr>
          <w:p w:rsidR="009375E8" w:rsidRPr="00344134" w:rsidRDefault="009375E8" w:rsidP="00D31EE8">
            <w:r w:rsidRPr="00344134">
              <w:t xml:space="preserve">do </w:t>
            </w:r>
            <w:r w:rsidR="00662BE8" w:rsidRPr="00344134">
              <w:t>9</w:t>
            </w:r>
            <w:r w:rsidR="00742B1D" w:rsidRPr="00344134">
              <w:t xml:space="preserve"> miesię</w:t>
            </w:r>
            <w:r w:rsidRPr="00344134">
              <w:t>cy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375E8" w:rsidRPr="00344134" w:rsidRDefault="009375E8" w:rsidP="00D31EE8">
            <w:r w:rsidRPr="00344134">
              <w:t>20 punktów</w:t>
            </w:r>
          </w:p>
        </w:tc>
      </w:tr>
      <w:tr w:rsidR="009375E8" w:rsidRPr="00344134" w:rsidTr="008313FA">
        <w:tc>
          <w:tcPr>
            <w:tcW w:w="4644" w:type="dxa"/>
            <w:shd w:val="clear" w:color="auto" w:fill="D9D9D9" w:themeFill="background1" w:themeFillShade="D9"/>
          </w:tcPr>
          <w:p w:rsidR="009375E8" w:rsidRPr="00344134" w:rsidRDefault="009375E8" w:rsidP="00D31EE8">
            <w:r w:rsidRPr="00344134">
              <w:t>1</w:t>
            </w:r>
            <w:r w:rsidR="00662BE8" w:rsidRPr="00344134">
              <w:t>0</w:t>
            </w:r>
            <w:r w:rsidRPr="00344134">
              <w:t xml:space="preserve"> do </w:t>
            </w:r>
            <w:r w:rsidR="00662BE8" w:rsidRPr="00344134">
              <w:t>11</w:t>
            </w:r>
            <w:r w:rsidRPr="00344134">
              <w:t xml:space="preserve"> m</w:t>
            </w:r>
            <w:r w:rsidR="00742B1D" w:rsidRPr="00344134">
              <w:t>iesię</w:t>
            </w:r>
            <w:r w:rsidRPr="00344134">
              <w:t>cy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375E8" w:rsidRPr="00344134" w:rsidRDefault="009375E8" w:rsidP="00D31EE8">
            <w:r w:rsidRPr="00344134">
              <w:t>10 punktów</w:t>
            </w:r>
          </w:p>
        </w:tc>
      </w:tr>
      <w:tr w:rsidR="009375E8" w:rsidRPr="00344134" w:rsidTr="008313FA">
        <w:tc>
          <w:tcPr>
            <w:tcW w:w="4644" w:type="dxa"/>
            <w:shd w:val="clear" w:color="auto" w:fill="D9D9D9" w:themeFill="background1" w:themeFillShade="D9"/>
          </w:tcPr>
          <w:p w:rsidR="009375E8" w:rsidRPr="00344134" w:rsidRDefault="00662BE8" w:rsidP="00D31EE8">
            <w:r w:rsidRPr="00344134">
              <w:t xml:space="preserve">12 </w:t>
            </w:r>
            <w:r w:rsidR="00E94602" w:rsidRPr="00344134">
              <w:t xml:space="preserve"> miesięcy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375E8" w:rsidRPr="00344134" w:rsidRDefault="009375E8" w:rsidP="00D31EE8">
            <w:r w:rsidRPr="00344134">
              <w:t>0 punktów</w:t>
            </w:r>
          </w:p>
        </w:tc>
      </w:tr>
    </w:tbl>
    <w:p w:rsidR="009375E8" w:rsidRPr="00344134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E8" w:rsidRPr="00344134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E8" w:rsidRPr="00344134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Zamawiający wybierze ofertę, która w wyniku przeprowadzonej oceny osiągnie największą liczbę punktów. Punkty zliczone będą w następujący sposób:</w:t>
      </w:r>
    </w:p>
    <w:p w:rsidR="009375E8" w:rsidRPr="00344134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Suma punktów</w:t>
      </w:r>
      <w:r w:rsidR="005D5AD4" w:rsidRPr="00344134">
        <w:rPr>
          <w:rFonts w:ascii="Times New Roman" w:hAnsi="Times New Roman" w:cs="Times New Roman"/>
          <w:sz w:val="24"/>
          <w:szCs w:val="24"/>
        </w:rPr>
        <w:t xml:space="preserve"> </w:t>
      </w:r>
      <w:r w:rsidRPr="00344134">
        <w:rPr>
          <w:rFonts w:ascii="Times New Roman" w:hAnsi="Times New Roman" w:cs="Times New Roman"/>
          <w:sz w:val="24"/>
          <w:szCs w:val="24"/>
        </w:rPr>
        <w:t>= liczba punktów uzyskanych w kryterium „cena brutto za realizację usługi</w:t>
      </w:r>
      <w:r w:rsidR="005D5AD4" w:rsidRPr="00344134">
        <w:rPr>
          <w:rFonts w:ascii="Times New Roman" w:hAnsi="Times New Roman" w:cs="Times New Roman"/>
          <w:sz w:val="24"/>
          <w:szCs w:val="24"/>
        </w:rPr>
        <w:t>”</w:t>
      </w:r>
      <w:r w:rsidRPr="00344134">
        <w:rPr>
          <w:rFonts w:ascii="Times New Roman" w:hAnsi="Times New Roman" w:cs="Times New Roman"/>
          <w:sz w:val="24"/>
          <w:szCs w:val="24"/>
        </w:rPr>
        <w:t xml:space="preserve"> + liczba punktów uzyskanych w kryterium „termin realizacji zamówienia”</w:t>
      </w:r>
    </w:p>
    <w:p w:rsidR="001563E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W przypadku gdy Wykonawca, którego oferta została wybrana, uchyla się od zawarcia umowy, Zamawiający może wybrać ofertę najkorzystniejszą spośród pozostałych ofert.</w:t>
      </w:r>
    </w:p>
    <w:p w:rsidR="00D31EE8" w:rsidRPr="00344134" w:rsidRDefault="00D31EE8" w:rsidP="00D3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34">
        <w:rPr>
          <w:rFonts w:ascii="Times New Roman" w:eastAsia="Times New Roman" w:hAnsi="Times New Roman" w:cs="Times New Roman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</w:t>
      </w:r>
    </w:p>
    <w:p w:rsidR="00D31EE8" w:rsidRPr="00344134" w:rsidRDefault="00D31EE8" w:rsidP="00D3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34">
        <w:rPr>
          <w:rFonts w:ascii="Times New Roman" w:eastAsia="Times New Roman" w:hAnsi="Times New Roman" w:cs="Times New Roman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742B1D" w:rsidRPr="00344134" w:rsidRDefault="00742B1D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lastRenderedPageBreak/>
        <w:t>Termin składania ofert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Termin składania ofert: oferty można składać </w:t>
      </w:r>
      <w:r w:rsidRPr="0034413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D3E39">
        <w:rPr>
          <w:rFonts w:ascii="Times New Roman" w:hAnsi="Times New Roman" w:cs="Times New Roman"/>
          <w:b/>
          <w:sz w:val="24"/>
          <w:szCs w:val="24"/>
        </w:rPr>
        <w:t>28</w:t>
      </w:r>
      <w:r w:rsidR="00EF4718" w:rsidRPr="00344134">
        <w:rPr>
          <w:rFonts w:ascii="Times New Roman" w:hAnsi="Times New Roman" w:cs="Times New Roman"/>
          <w:b/>
          <w:sz w:val="24"/>
          <w:szCs w:val="24"/>
        </w:rPr>
        <w:t>.09</w:t>
      </w:r>
      <w:r w:rsidR="005D5AD4" w:rsidRPr="00344134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Pr="00344134">
        <w:rPr>
          <w:rFonts w:ascii="Times New Roman" w:hAnsi="Times New Roman" w:cs="Times New Roman"/>
          <w:sz w:val="24"/>
          <w:szCs w:val="24"/>
        </w:rPr>
        <w:t>do</w:t>
      </w:r>
      <w:r w:rsidRPr="0034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E39">
        <w:rPr>
          <w:rFonts w:ascii="Times New Roman" w:hAnsi="Times New Roman" w:cs="Times New Roman"/>
          <w:b/>
          <w:sz w:val="24"/>
          <w:szCs w:val="24"/>
        </w:rPr>
        <w:t>06</w:t>
      </w:r>
      <w:r w:rsidR="00EF4718" w:rsidRPr="00344134">
        <w:rPr>
          <w:rFonts w:ascii="Times New Roman" w:hAnsi="Times New Roman" w:cs="Times New Roman"/>
          <w:b/>
          <w:sz w:val="24"/>
          <w:szCs w:val="24"/>
        </w:rPr>
        <w:t>.10</w:t>
      </w:r>
      <w:r w:rsidR="005D5AD4" w:rsidRPr="00344134">
        <w:rPr>
          <w:rFonts w:ascii="Times New Roman" w:hAnsi="Times New Roman" w:cs="Times New Roman"/>
          <w:b/>
          <w:sz w:val="24"/>
          <w:szCs w:val="24"/>
        </w:rPr>
        <w:t>.2017, do godz. 15</w:t>
      </w:r>
      <w:r w:rsidRPr="00344134">
        <w:rPr>
          <w:rFonts w:ascii="Times New Roman" w:hAnsi="Times New Roman" w:cs="Times New Roman"/>
          <w:b/>
          <w:sz w:val="24"/>
          <w:szCs w:val="24"/>
        </w:rPr>
        <w:t>:00.</w:t>
      </w:r>
    </w:p>
    <w:p w:rsidR="00ED136B" w:rsidRPr="00344134" w:rsidRDefault="005D5AD4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34413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42B1D" w:rsidRPr="00344134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BD3E39">
        <w:rPr>
          <w:rFonts w:ascii="Times New Roman" w:hAnsi="Times New Roman" w:cs="Times New Roman"/>
          <w:b/>
          <w:sz w:val="24"/>
          <w:szCs w:val="24"/>
        </w:rPr>
        <w:t>06</w:t>
      </w:r>
      <w:r w:rsidR="00EF4718" w:rsidRPr="00344134">
        <w:rPr>
          <w:rFonts w:ascii="Times New Roman" w:hAnsi="Times New Roman" w:cs="Times New Roman"/>
          <w:b/>
          <w:sz w:val="24"/>
          <w:szCs w:val="24"/>
        </w:rPr>
        <w:t>.10</w:t>
      </w:r>
      <w:r w:rsidRPr="00344134">
        <w:rPr>
          <w:rFonts w:ascii="Times New Roman" w:hAnsi="Times New Roman" w:cs="Times New Roman"/>
          <w:b/>
          <w:sz w:val="24"/>
          <w:szCs w:val="24"/>
        </w:rPr>
        <w:t>.2017.</w:t>
      </w:r>
      <w:r w:rsidR="00742B1D" w:rsidRPr="00344134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Pr="00344134">
        <w:rPr>
          <w:rFonts w:ascii="Times New Roman" w:hAnsi="Times New Roman" w:cs="Times New Roman"/>
          <w:b/>
          <w:sz w:val="24"/>
          <w:szCs w:val="24"/>
        </w:rPr>
        <w:t xml:space="preserve">16:00 w </w:t>
      </w:r>
      <w:r w:rsidR="00742B1D" w:rsidRPr="00344134">
        <w:rPr>
          <w:rFonts w:ascii="Times New Roman" w:hAnsi="Times New Roman" w:cs="Times New Roman"/>
          <w:b/>
          <w:sz w:val="24"/>
          <w:szCs w:val="24"/>
        </w:rPr>
        <w:t>siedzibie Zamawiającego, tj.</w:t>
      </w:r>
      <w:r w:rsidR="00ED136B" w:rsidRPr="0034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691" w:rsidRPr="00344134">
        <w:rPr>
          <w:rFonts w:ascii="Times New Roman" w:hAnsi="Times New Roman" w:cs="Times New Roman"/>
          <w:b/>
          <w:sz w:val="24"/>
          <w:szCs w:val="24"/>
        </w:rPr>
        <w:t>ul. Hanasiewicza</w:t>
      </w:r>
      <w:r w:rsidR="00EE2691">
        <w:rPr>
          <w:rFonts w:ascii="Times New Roman" w:hAnsi="Times New Roman" w:cs="Times New Roman"/>
          <w:b/>
          <w:sz w:val="24"/>
          <w:szCs w:val="24"/>
        </w:rPr>
        <w:t xml:space="preserve"> 10, </w:t>
      </w:r>
      <w:r w:rsidR="00EE2691" w:rsidRPr="00344134">
        <w:rPr>
          <w:rFonts w:ascii="Times New Roman" w:hAnsi="Times New Roman" w:cs="Times New Roman"/>
          <w:b/>
          <w:sz w:val="24"/>
          <w:szCs w:val="24"/>
        </w:rPr>
        <w:t>35</w:t>
      </w:r>
      <w:r w:rsidR="00EE2691">
        <w:rPr>
          <w:rFonts w:ascii="Times New Roman" w:hAnsi="Times New Roman" w:cs="Times New Roman"/>
          <w:b/>
          <w:sz w:val="24"/>
          <w:szCs w:val="24"/>
        </w:rPr>
        <w:t>-</w:t>
      </w:r>
      <w:r w:rsidR="00EE2691" w:rsidRPr="00344134">
        <w:rPr>
          <w:rFonts w:ascii="Times New Roman" w:hAnsi="Times New Roman" w:cs="Times New Roman"/>
          <w:b/>
          <w:sz w:val="24"/>
          <w:szCs w:val="24"/>
        </w:rPr>
        <w:t>103</w:t>
      </w:r>
      <w:r w:rsidR="00EE2691">
        <w:rPr>
          <w:rFonts w:ascii="Times New Roman" w:hAnsi="Times New Roman" w:cs="Times New Roman"/>
          <w:b/>
          <w:sz w:val="24"/>
          <w:szCs w:val="24"/>
        </w:rPr>
        <w:t xml:space="preserve"> Rzeszów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134">
        <w:rPr>
          <w:rFonts w:ascii="Times New Roman" w:hAnsi="Times New Roman" w:cs="Times New Roman"/>
          <w:sz w:val="24"/>
          <w:szCs w:val="24"/>
        </w:rPr>
        <w:t xml:space="preserve">Otwarcie ofert jest jawne. Osoby chcące brać udział w otwarciu proszone są o zgłoszenie się do sekretariatu Zamawiającego na 10 minut przed planowanym terminem otwarcia. </w:t>
      </w:r>
    </w:p>
    <w:p w:rsidR="00ED136B" w:rsidRPr="00344134" w:rsidRDefault="00742B1D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Miejsce i forma składania ofert</w:t>
      </w:r>
    </w:p>
    <w:p w:rsidR="00ED136B" w:rsidRPr="00344134" w:rsidRDefault="00ED136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Oferty należy składać w siedzibie Zamawiającego pod adresem: </w:t>
      </w:r>
      <w:r w:rsidR="00EE2691" w:rsidRPr="00344134">
        <w:rPr>
          <w:rFonts w:ascii="Times New Roman" w:hAnsi="Times New Roman" w:cs="Times New Roman"/>
          <w:b/>
          <w:sz w:val="24"/>
          <w:szCs w:val="24"/>
        </w:rPr>
        <w:t>ul. Hanasiewicza</w:t>
      </w:r>
      <w:r w:rsidR="00EE2691">
        <w:rPr>
          <w:rFonts w:ascii="Times New Roman" w:hAnsi="Times New Roman" w:cs="Times New Roman"/>
          <w:b/>
          <w:sz w:val="24"/>
          <w:szCs w:val="24"/>
        </w:rPr>
        <w:t xml:space="preserve"> 10, </w:t>
      </w:r>
      <w:r w:rsidR="00EE2691" w:rsidRPr="00344134">
        <w:rPr>
          <w:rFonts w:ascii="Times New Roman" w:hAnsi="Times New Roman" w:cs="Times New Roman"/>
          <w:b/>
          <w:sz w:val="24"/>
          <w:szCs w:val="24"/>
        </w:rPr>
        <w:t>35</w:t>
      </w:r>
      <w:r w:rsidR="00EE2691">
        <w:rPr>
          <w:rFonts w:ascii="Times New Roman" w:hAnsi="Times New Roman" w:cs="Times New Roman"/>
          <w:b/>
          <w:sz w:val="24"/>
          <w:szCs w:val="24"/>
        </w:rPr>
        <w:t>-</w:t>
      </w:r>
      <w:r w:rsidR="00EE2691" w:rsidRPr="00344134">
        <w:rPr>
          <w:rFonts w:ascii="Times New Roman" w:hAnsi="Times New Roman" w:cs="Times New Roman"/>
          <w:b/>
          <w:sz w:val="24"/>
          <w:szCs w:val="24"/>
        </w:rPr>
        <w:t>103</w:t>
      </w:r>
      <w:r w:rsidR="00EE2691">
        <w:rPr>
          <w:rFonts w:ascii="Times New Roman" w:hAnsi="Times New Roman" w:cs="Times New Roman"/>
          <w:b/>
          <w:sz w:val="24"/>
          <w:szCs w:val="24"/>
        </w:rPr>
        <w:t xml:space="preserve"> Rzeszów</w:t>
      </w:r>
      <w:r w:rsidRPr="00344134">
        <w:rPr>
          <w:rFonts w:ascii="Times New Roman" w:hAnsi="Times New Roman" w:cs="Times New Roman"/>
          <w:b/>
          <w:sz w:val="24"/>
          <w:szCs w:val="24"/>
        </w:rPr>
        <w:t>.</w:t>
      </w:r>
      <w:r w:rsidR="00662BE8" w:rsidRPr="00344134">
        <w:rPr>
          <w:rFonts w:ascii="Times New Roman" w:hAnsi="Times New Roman" w:cs="Times New Roman"/>
          <w:sz w:val="24"/>
          <w:szCs w:val="24"/>
        </w:rPr>
        <w:t xml:space="preserve"> Oferty można składać osobiście lub</w:t>
      </w:r>
      <w:r w:rsidRPr="00344134">
        <w:rPr>
          <w:rFonts w:ascii="Times New Roman" w:hAnsi="Times New Roman" w:cs="Times New Roman"/>
          <w:sz w:val="24"/>
          <w:szCs w:val="24"/>
        </w:rPr>
        <w:t xml:space="preserve"> przesyłką pocztową</w:t>
      </w:r>
      <w:r w:rsidR="00662BE8" w:rsidRPr="00344134">
        <w:rPr>
          <w:rFonts w:ascii="Times New Roman" w:hAnsi="Times New Roman" w:cs="Times New Roman"/>
          <w:sz w:val="24"/>
          <w:szCs w:val="24"/>
        </w:rPr>
        <w:t xml:space="preserve">. </w:t>
      </w:r>
      <w:r w:rsidRPr="00344134">
        <w:rPr>
          <w:rFonts w:ascii="Times New Roman" w:hAnsi="Times New Roman" w:cs="Times New Roman"/>
          <w:sz w:val="24"/>
          <w:szCs w:val="24"/>
        </w:rPr>
        <w:t xml:space="preserve">Za datę złożenia oferty przyjmuje się datę jej wpływu do siedziby Zamawiającego. 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Oferty należy składać w zamkniętej opisanej następującymi elementami: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Nazwą i adresem Zamawiającego;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Nazwą i adresem Wykonawcy;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Adnotacją „</w:t>
      </w:r>
      <w:r w:rsidRPr="00344134">
        <w:rPr>
          <w:rFonts w:ascii="Times New Roman" w:hAnsi="Times New Roman" w:cs="Times New Roman"/>
          <w:b/>
          <w:sz w:val="24"/>
          <w:szCs w:val="24"/>
        </w:rPr>
        <w:t xml:space="preserve">Oferta na realizację usługi opracowania nowego produktu. Nie otwierać do dnia </w:t>
      </w:r>
      <w:r w:rsidR="00BD3E39">
        <w:rPr>
          <w:rFonts w:ascii="Times New Roman" w:hAnsi="Times New Roman" w:cs="Times New Roman"/>
          <w:b/>
          <w:sz w:val="24"/>
          <w:szCs w:val="24"/>
        </w:rPr>
        <w:t>06</w:t>
      </w:r>
      <w:r w:rsidR="00EF4718" w:rsidRPr="00344134">
        <w:rPr>
          <w:rFonts w:ascii="Times New Roman" w:hAnsi="Times New Roman" w:cs="Times New Roman"/>
          <w:b/>
          <w:sz w:val="24"/>
          <w:szCs w:val="24"/>
        </w:rPr>
        <w:t>.10</w:t>
      </w:r>
      <w:r w:rsidR="00ED136B" w:rsidRPr="00344134">
        <w:rPr>
          <w:rFonts w:ascii="Times New Roman" w:hAnsi="Times New Roman" w:cs="Times New Roman"/>
          <w:b/>
          <w:sz w:val="24"/>
          <w:szCs w:val="24"/>
        </w:rPr>
        <w:t>.2017 godz. 15:00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Oferty złożone w inny sposób nie będą rozpatrywane. 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Oferty, które wpłyną do Zamawiającego po upływie terminu składania ofert nie będą rozpatrywane. 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Każdy Wykonawca ma prawo do złożenia tylko 1 oferty. Zamawiający nie dopuszcza składania ofert częściowych lub wariantowych. 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Kwota oferty musi zostać wyrażona w polskich złotych. Oferty, których kwota zostanie wyrażona w innej walucie zostaną odrzucone.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Ofertę należy wypełnić w sposób czytelny na komputerze lub pismem maszynowym. </w:t>
      </w:r>
    </w:p>
    <w:p w:rsidR="00742B1D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Wszystkie oświadczenia powinny zostać dołączone w oryginale lub kopii poświadczonej za zgodność z oryginałem przez Wykonawcę. </w:t>
      </w:r>
    </w:p>
    <w:p w:rsidR="00ED136B" w:rsidRPr="00344134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W przypadku składania dokumentów w językach obcych wymagane jest ich tłumaczenie na język polski. Tłumaczenie powinno zostać podpisane przez osobę dokonującą tłumaczenia. Zamawiający nie wymaga doko</w:t>
      </w:r>
      <w:r w:rsidR="00ED136B" w:rsidRPr="00344134">
        <w:rPr>
          <w:rFonts w:ascii="Times New Roman" w:hAnsi="Times New Roman" w:cs="Times New Roman"/>
          <w:sz w:val="24"/>
          <w:szCs w:val="24"/>
        </w:rPr>
        <w:t>nywania tłumaczeń przysięgłych.</w:t>
      </w:r>
    </w:p>
    <w:p w:rsidR="00ED136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Zawarcie umowy na realizację usługi jest uzależnione od przyznania Zamawiającemu dotacji na realizację projektu w ramach konkursu w obrębie Poddziałania 2.3.2 Bony na innowacje PO Inteligentny Rozwój  </w:t>
      </w:r>
    </w:p>
    <w:p w:rsidR="00ED136B" w:rsidRPr="00344134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2902DB" w:rsidRPr="00344134" w:rsidRDefault="001563EB" w:rsidP="00D31EE8">
      <w:pPr>
        <w:jc w:val="both"/>
        <w:rPr>
          <w:rStyle w:val="Nagwek1Znak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Informacja o wyniku postępowania zostanie umieszczona przez Zamawiającego na stronie internetowej </w:t>
      </w:r>
      <w:r w:rsidR="00CA112D">
        <w:rPr>
          <w:rFonts w:ascii="Times New Roman" w:hAnsi="Times New Roman" w:cs="Times New Roman"/>
          <w:sz w:val="24"/>
          <w:szCs w:val="24"/>
        </w:rPr>
        <w:t>www.tikar.pl</w:t>
      </w:r>
      <w:r w:rsidRPr="00344134">
        <w:rPr>
          <w:rFonts w:ascii="Times New Roman" w:hAnsi="Times New Roman" w:cs="Times New Roman"/>
          <w:sz w:val="24"/>
          <w:szCs w:val="24"/>
        </w:rPr>
        <w:t xml:space="preserve"> w terminie do 2 dni od jego zakończenia.</w:t>
      </w:r>
    </w:p>
    <w:p w:rsidR="002902DB" w:rsidRPr="00344134" w:rsidRDefault="00D42A03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Warunki zmiany umowy dostawy</w:t>
      </w:r>
      <w:r w:rsidRPr="0034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18" w:rsidRPr="00344134" w:rsidRDefault="00D42A03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Zamawiający wyklucza realizację zamówień uzupełniających lub prawo opcji. Zamawiający zastrzega sobie możliwość dokonywania zmian w umowie </w:t>
      </w:r>
      <w:r w:rsidR="00382A60" w:rsidRPr="00344134">
        <w:rPr>
          <w:rFonts w:ascii="Times New Roman" w:hAnsi="Times New Roman" w:cs="Times New Roman"/>
          <w:sz w:val="24"/>
          <w:szCs w:val="24"/>
        </w:rPr>
        <w:t xml:space="preserve">warunkowej </w:t>
      </w:r>
      <w:r w:rsidRPr="00344134">
        <w:rPr>
          <w:rFonts w:ascii="Times New Roman" w:hAnsi="Times New Roman" w:cs="Times New Roman"/>
          <w:sz w:val="24"/>
          <w:szCs w:val="24"/>
        </w:rPr>
        <w:t xml:space="preserve">zawartej z Wykonawcą, który zostanie wybrany w wyniku przeprowadzonego postępowania. Ewentualne zmiany zapisów umowy będą zawierane w formie pisemnego aneksu, a ponadto będą one mogły być wprowadzane z powodu: </w:t>
      </w:r>
    </w:p>
    <w:p w:rsidR="00EF4718" w:rsidRPr="00344134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wystąpienia uzasadnionych zmian w zakresie i sposobie wykonania przedmiotu zamówienia; </w:t>
      </w:r>
    </w:p>
    <w:p w:rsidR="00EF4718" w:rsidRPr="00344134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wystąpienia obiektywnych przyczyn niezależnych od Zamawiającego i wykonawcy; </w:t>
      </w:r>
    </w:p>
    <w:p w:rsidR="00EF4718" w:rsidRPr="00344134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wystąpienia okoliczności będących wynikiem działania siły wyższej; </w:t>
      </w:r>
    </w:p>
    <w:p w:rsidR="00EF4718" w:rsidRPr="00344134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zmiany istotnych regulacji prawnych; </w:t>
      </w:r>
    </w:p>
    <w:p w:rsidR="00967DE9" w:rsidRPr="00344134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zmian umowy o dofinansowanie, jakie Zamawiający zawrze z Instytucją Pośredniczącą</w:t>
      </w:r>
    </w:p>
    <w:p w:rsidR="00F9625C" w:rsidRPr="00344134" w:rsidRDefault="00F9625C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Załączniki:</w:t>
      </w:r>
    </w:p>
    <w:p w:rsidR="00F9625C" w:rsidRPr="00344134" w:rsidRDefault="00F9625C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Załącznik 1 – Formularz oferty </w:t>
      </w:r>
      <w:r w:rsidR="00234ED6" w:rsidRPr="00344134">
        <w:rPr>
          <w:rFonts w:ascii="Times New Roman" w:hAnsi="Times New Roman" w:cs="Times New Roman"/>
          <w:sz w:val="24"/>
          <w:szCs w:val="24"/>
        </w:rPr>
        <w:t>wraz z oświadczeniami</w:t>
      </w:r>
    </w:p>
    <w:p w:rsidR="00041AF5" w:rsidRPr="00344134" w:rsidRDefault="00041AF5" w:rsidP="00D3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2D" w:rsidRPr="00344134" w:rsidRDefault="00041AF5" w:rsidP="00234ED6">
      <w:pPr>
        <w:jc w:val="right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1AF5" w:rsidRPr="00344134" w:rsidRDefault="00041AF5" w:rsidP="00234ED6">
      <w:pPr>
        <w:jc w:val="right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Podpis i pieczęć Zamawiającego</w:t>
      </w:r>
    </w:p>
    <w:p w:rsidR="004C6E39" w:rsidRPr="00344134" w:rsidRDefault="004C6E39" w:rsidP="00D31EE8">
      <w:pPr>
        <w:rPr>
          <w:rFonts w:ascii="Times New Roman" w:hAnsi="Times New Roman" w:cs="Times New Roman"/>
          <w:sz w:val="24"/>
          <w:szCs w:val="24"/>
        </w:rPr>
      </w:pPr>
    </w:p>
    <w:p w:rsidR="008313FA" w:rsidRPr="00344134" w:rsidRDefault="008313FA" w:rsidP="00D31EE8">
      <w:pPr>
        <w:rPr>
          <w:rFonts w:ascii="Times New Roman" w:hAnsi="Times New Roman" w:cs="Times New Roman"/>
          <w:sz w:val="24"/>
          <w:szCs w:val="24"/>
        </w:rPr>
      </w:pPr>
    </w:p>
    <w:p w:rsidR="008313FA" w:rsidRPr="00344134" w:rsidRDefault="008313FA" w:rsidP="00D31EE8">
      <w:pPr>
        <w:rPr>
          <w:rFonts w:ascii="Times New Roman" w:hAnsi="Times New Roman" w:cs="Times New Roman"/>
          <w:sz w:val="24"/>
          <w:szCs w:val="24"/>
        </w:rPr>
      </w:pPr>
    </w:p>
    <w:p w:rsidR="008313FA" w:rsidRPr="00344134" w:rsidRDefault="008313FA" w:rsidP="00D31EE8">
      <w:pPr>
        <w:rPr>
          <w:rFonts w:ascii="Times New Roman" w:hAnsi="Times New Roman" w:cs="Times New Roman"/>
          <w:sz w:val="24"/>
          <w:szCs w:val="24"/>
        </w:rPr>
      </w:pPr>
    </w:p>
    <w:p w:rsidR="008313FA" w:rsidRPr="00344134" w:rsidRDefault="008313FA" w:rsidP="00D31EE8">
      <w:pPr>
        <w:rPr>
          <w:rFonts w:ascii="Times New Roman" w:hAnsi="Times New Roman" w:cs="Times New Roman"/>
          <w:sz w:val="24"/>
          <w:szCs w:val="24"/>
        </w:rPr>
      </w:pPr>
    </w:p>
    <w:p w:rsidR="008313FA" w:rsidRPr="00344134" w:rsidRDefault="008313FA" w:rsidP="00D31EE8">
      <w:pPr>
        <w:rPr>
          <w:rFonts w:ascii="Times New Roman" w:hAnsi="Times New Roman" w:cs="Times New Roman"/>
          <w:sz w:val="24"/>
          <w:szCs w:val="24"/>
        </w:rPr>
      </w:pPr>
    </w:p>
    <w:p w:rsidR="00382A60" w:rsidRPr="00344134" w:rsidRDefault="00382A60" w:rsidP="00D31EE8">
      <w:pPr>
        <w:rPr>
          <w:rFonts w:ascii="Times New Roman" w:hAnsi="Times New Roman" w:cs="Times New Roman"/>
          <w:sz w:val="24"/>
          <w:szCs w:val="24"/>
        </w:rPr>
      </w:pPr>
    </w:p>
    <w:p w:rsidR="00382A60" w:rsidRPr="00344134" w:rsidRDefault="00382A60" w:rsidP="00D31EE8">
      <w:pPr>
        <w:rPr>
          <w:rFonts w:ascii="Times New Roman" w:hAnsi="Times New Roman" w:cs="Times New Roman"/>
          <w:sz w:val="24"/>
          <w:szCs w:val="24"/>
        </w:rPr>
      </w:pPr>
    </w:p>
    <w:p w:rsidR="00EE2691" w:rsidRDefault="00EE2691" w:rsidP="00D31EE8">
      <w:pPr>
        <w:rPr>
          <w:rFonts w:ascii="Times New Roman" w:hAnsi="Times New Roman" w:cs="Times New Roman"/>
          <w:sz w:val="24"/>
          <w:szCs w:val="24"/>
        </w:rPr>
      </w:pPr>
    </w:p>
    <w:p w:rsidR="00041AF5" w:rsidRPr="00344134" w:rsidRDefault="00F9625C" w:rsidP="00D31EE8">
      <w:pPr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041AF5" w:rsidRPr="00344134" w:rsidRDefault="00041AF5" w:rsidP="00234ED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44134">
        <w:rPr>
          <w:rFonts w:ascii="Times New Roman" w:hAnsi="Times New Roman" w:cs="Times New Roman"/>
          <w:b/>
          <w:spacing w:val="60"/>
          <w:sz w:val="24"/>
          <w:szCs w:val="24"/>
        </w:rPr>
        <w:t>FORMULARZ OFERTOWY</w:t>
      </w:r>
    </w:p>
    <w:p w:rsidR="00234ED6" w:rsidRPr="00344134" w:rsidRDefault="00234ED6" w:rsidP="00234ED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134">
        <w:rPr>
          <w:rFonts w:ascii="Times New Roman" w:hAnsi="Times New Roman" w:cs="Times New Roman"/>
          <w:b/>
          <w:bCs/>
          <w:sz w:val="24"/>
          <w:szCs w:val="24"/>
        </w:rPr>
        <w:t>DANE OFERENTA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344134" w:rsidTr="00EF4718"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Pełna nazwa jednostki naukowej  (</w:t>
            </w:r>
            <w:r w:rsidRPr="00344134">
              <w:rPr>
                <w:i/>
              </w:rPr>
              <w:t>tożsama z nazwą jednostki naukowej wskazaną w komunikacie o kategoriach przyznanych  jednostkom naukowym)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Kategoria naukowa jednostki naukowej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648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 xml:space="preserve">NIP jednostki naukowej 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EF4718" w:rsidRPr="00344134" w:rsidTr="00EF4718">
        <w:trPr>
          <w:trHeight w:val="64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F4718" w:rsidRPr="00344134" w:rsidRDefault="00EF4718" w:rsidP="00EF4718">
            <w:pPr>
              <w:spacing w:before="120" w:after="120"/>
              <w:ind w:left="0" w:firstLine="0"/>
            </w:pPr>
            <w:r w:rsidRPr="00344134">
              <w:t xml:space="preserve">Rodzaj jednostki naukowej </w:t>
            </w:r>
            <w:r w:rsidRPr="00344134">
              <w:rPr>
                <w:rStyle w:val="Pogrubienie"/>
                <w:rFonts w:eastAsiaTheme="majorEastAsia"/>
                <w:b w:val="0"/>
              </w:rPr>
              <w:t xml:space="preserve">w rozumieniu art. 2 pkt 9 ustawy </w:t>
            </w:r>
            <w:r w:rsidRPr="00344134">
              <w:t>z dnia 30 kwietnia 2010 r.</w:t>
            </w:r>
            <w:r w:rsidRPr="00344134">
              <w:rPr>
                <w:rStyle w:val="Pogrubienie"/>
                <w:rFonts w:eastAsiaTheme="majorEastAsia"/>
                <w:b w:val="0"/>
              </w:rPr>
              <w:t xml:space="preserve"> o zasadach finansowania nauki (</w:t>
            </w:r>
            <w:r w:rsidRPr="00344134">
              <w:t xml:space="preserve">Dz.U. z 2014 r., poz. 1620, z </w:t>
            </w:r>
            <w:proofErr w:type="spellStart"/>
            <w:r w:rsidRPr="00344134">
              <w:t>późn</w:t>
            </w:r>
            <w:proofErr w:type="spellEnd"/>
            <w:r w:rsidRPr="00344134">
              <w:t>. zm.</w:t>
            </w:r>
            <w:r w:rsidRPr="00344134">
              <w:rPr>
                <w:rStyle w:val="Pogrubienie"/>
                <w:rFonts w:eastAsiaTheme="majorEastAsia"/>
                <w:b w:val="0"/>
              </w:rPr>
              <w:t xml:space="preserve">) </w:t>
            </w:r>
            <w:r w:rsidRPr="00344134">
              <w:t xml:space="preserve">posiadającej siedzibę na terytorium Rzeczypospolitej Polskiej oraz przyznaną kategorię naukową A+, A albo B, o której mowa w art. 42 ust. 3 tej ustawy </w:t>
            </w:r>
          </w:p>
          <w:p w:rsidR="00EF4718" w:rsidRPr="00344134" w:rsidRDefault="00EF4718" w:rsidP="00EF4718">
            <w:pPr>
              <w:ind w:left="0" w:firstLine="0"/>
            </w:pPr>
          </w:p>
        </w:tc>
        <w:tc>
          <w:tcPr>
            <w:tcW w:w="5103" w:type="dxa"/>
          </w:tcPr>
          <w:p w:rsidR="00EF4718" w:rsidRPr="00344134" w:rsidRDefault="00EF4718" w:rsidP="00EF4718">
            <w:pPr>
              <w:numPr>
                <w:ilvl w:val="0"/>
                <w:numId w:val="24"/>
              </w:numPr>
              <w:rPr>
                <w:bCs/>
              </w:rPr>
            </w:pPr>
            <w:r w:rsidRPr="00344134">
              <w:rPr>
                <w:bCs/>
              </w:rPr>
              <w:t>podstawowa jednostka organizacyjna uczelni w rozumieniu statutu tej uczelni;</w:t>
            </w:r>
          </w:p>
          <w:p w:rsidR="00EF4718" w:rsidRPr="00344134" w:rsidRDefault="00EF4718" w:rsidP="00EF4718">
            <w:pPr>
              <w:numPr>
                <w:ilvl w:val="0"/>
                <w:numId w:val="24"/>
              </w:numPr>
              <w:rPr>
                <w:bCs/>
              </w:rPr>
            </w:pPr>
            <w:r w:rsidRPr="00344134">
              <w:rPr>
                <w:bCs/>
              </w:rPr>
              <w:t>jednostka naukowa Polskiej Akademii Nauk w rozumieniu ustawy z dnia 30 kwietnia 2010 r. o Polskiej Akademii Nauk;</w:t>
            </w:r>
          </w:p>
          <w:p w:rsidR="00EF4718" w:rsidRPr="00344134" w:rsidRDefault="00EF4718" w:rsidP="00EF4718">
            <w:pPr>
              <w:numPr>
                <w:ilvl w:val="0"/>
                <w:numId w:val="24"/>
              </w:numPr>
              <w:rPr>
                <w:bCs/>
              </w:rPr>
            </w:pPr>
            <w:r w:rsidRPr="00344134">
              <w:rPr>
                <w:bCs/>
              </w:rPr>
              <w:t xml:space="preserve">instytut badawczy </w:t>
            </w:r>
            <w:r w:rsidRPr="00344134">
              <w:t>w rozumieniu ustawy z dnia 30 kwietnia 2010 r. o instytutach badawczych</w:t>
            </w:r>
            <w:r w:rsidRPr="00344134">
              <w:rPr>
                <w:bCs/>
              </w:rPr>
              <w:t>;</w:t>
            </w:r>
          </w:p>
          <w:p w:rsidR="00EF4718" w:rsidRPr="00344134" w:rsidRDefault="00EF4718" w:rsidP="00EF4718">
            <w:pPr>
              <w:ind w:left="0" w:firstLine="0"/>
              <w:rPr>
                <w:b/>
                <w:bCs/>
              </w:rPr>
            </w:pPr>
            <w:r w:rsidRPr="00344134">
              <w:t xml:space="preserve">inna jednostka organizacyjna niewymieniona powyżej, będąca organizacją prowadzącą badania i upowszechniającą wiedzę w rozumieniu </w:t>
            </w:r>
            <w:hyperlink r:id="rId9" w:anchor="/dokument/68437208#art%282%29pkt%2883%29" w:history="1">
              <w:r w:rsidRPr="00344134">
                <w:t>art. 2 pkt 83</w:t>
              </w:r>
            </w:hyperlink>
            <w:r w:rsidRPr="00344134">
              <w:t xml:space="preserve"> rozporządzenia Komisji (UE) nr 651/2014 z dnia 17 czerwca 2014 r. uznającego niektóre rodzaje pomocy za zgodne z rynkiem wewnętrznym w zastosowaniu art. 107 i 108 Traktatu.</w:t>
            </w:r>
          </w:p>
        </w:tc>
      </w:tr>
      <w:tr w:rsidR="00041AF5" w:rsidRPr="00344134" w:rsidTr="00EF4718">
        <w:trPr>
          <w:trHeight w:val="689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  <w:rPr>
                <w:b/>
                <w:bCs/>
              </w:rPr>
            </w:pPr>
            <w:r w:rsidRPr="00344134">
              <w:t>DANE TELEADRESOWE</w:t>
            </w:r>
          </w:p>
        </w:tc>
      </w:tr>
      <w:tr w:rsidR="00041AF5" w:rsidRPr="00344134" w:rsidTr="00EF4718">
        <w:trPr>
          <w:trHeight w:val="358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Województwo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Powiat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Gmina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Miejscowość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Ulica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 xml:space="preserve">Nr budynku 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>Nr lokalu (jeśli dotyczy)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rPr>
          <w:trHeight w:val="439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EF4718">
            <w:pPr>
              <w:ind w:left="0" w:firstLine="0"/>
              <w:jc w:val="left"/>
            </w:pPr>
            <w:r w:rsidRPr="00344134">
              <w:t xml:space="preserve">Kod pocztowy </w:t>
            </w:r>
          </w:p>
        </w:tc>
        <w:tc>
          <w:tcPr>
            <w:tcW w:w="51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</w:tbl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54D2" w:rsidRPr="00344134" w:rsidRDefault="000E54D2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54D2" w:rsidRDefault="000E54D2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691" w:rsidRPr="00344134" w:rsidRDefault="00EE2691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134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UPRAWNIONA DO KONTAKTÓW W IMIENIU OFERENTA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369"/>
        <w:gridCol w:w="5703"/>
      </w:tblGrid>
      <w:tr w:rsidR="00041AF5" w:rsidRPr="00344134" w:rsidTr="00EF4718">
        <w:trPr>
          <w:trHeight w:val="35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1AF5" w:rsidRPr="00344134" w:rsidRDefault="00041AF5" w:rsidP="00EF4718">
            <w:pPr>
              <w:jc w:val="left"/>
              <w:rPr>
                <w:bCs/>
              </w:rPr>
            </w:pPr>
            <w:r w:rsidRPr="00344134">
              <w:rPr>
                <w:bCs/>
              </w:rPr>
              <w:t>Imię i nazwisko</w:t>
            </w:r>
          </w:p>
        </w:tc>
        <w:tc>
          <w:tcPr>
            <w:tcW w:w="57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1AF5" w:rsidRPr="00344134" w:rsidRDefault="00041AF5" w:rsidP="00EF4718">
            <w:pPr>
              <w:jc w:val="left"/>
              <w:rPr>
                <w:bCs/>
              </w:rPr>
            </w:pPr>
            <w:r w:rsidRPr="00344134">
              <w:rPr>
                <w:bCs/>
              </w:rPr>
              <w:t>Stanowisko</w:t>
            </w:r>
          </w:p>
        </w:tc>
        <w:tc>
          <w:tcPr>
            <w:tcW w:w="57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1AF5" w:rsidRPr="00344134" w:rsidRDefault="00041AF5" w:rsidP="00EF4718">
            <w:pPr>
              <w:jc w:val="left"/>
              <w:rPr>
                <w:bCs/>
              </w:rPr>
            </w:pPr>
            <w:r w:rsidRPr="00344134">
              <w:rPr>
                <w:bCs/>
              </w:rPr>
              <w:t>Nr telefonu</w:t>
            </w:r>
          </w:p>
        </w:tc>
        <w:tc>
          <w:tcPr>
            <w:tcW w:w="57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  <w:tr w:rsidR="00041AF5" w:rsidRPr="00344134" w:rsidTr="00EF4718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1AF5" w:rsidRPr="00344134" w:rsidRDefault="00041AF5" w:rsidP="00EF4718">
            <w:pPr>
              <w:jc w:val="left"/>
              <w:rPr>
                <w:bCs/>
              </w:rPr>
            </w:pPr>
            <w:r w:rsidRPr="00344134">
              <w:rPr>
                <w:bCs/>
              </w:rPr>
              <w:t>Adres e-mail</w:t>
            </w:r>
          </w:p>
        </w:tc>
        <w:tc>
          <w:tcPr>
            <w:tcW w:w="5703" w:type="dxa"/>
          </w:tcPr>
          <w:p w:rsidR="00041AF5" w:rsidRPr="00344134" w:rsidRDefault="00041AF5" w:rsidP="00D31EE8">
            <w:pPr>
              <w:rPr>
                <w:b/>
                <w:bCs/>
              </w:rPr>
            </w:pPr>
          </w:p>
          <w:p w:rsidR="00041AF5" w:rsidRPr="00344134" w:rsidRDefault="00041AF5" w:rsidP="00D31EE8">
            <w:pPr>
              <w:rPr>
                <w:b/>
                <w:bCs/>
              </w:rPr>
            </w:pPr>
          </w:p>
        </w:tc>
      </w:tr>
    </w:tbl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134">
        <w:rPr>
          <w:rFonts w:ascii="Times New Roman" w:hAnsi="Times New Roman" w:cs="Times New Roman"/>
          <w:b/>
          <w:bCs/>
          <w:sz w:val="24"/>
          <w:szCs w:val="24"/>
        </w:rPr>
        <w:t>DANE DOTYCZĄCE ZAMÓWIENIA</w:t>
      </w:r>
      <w:r w:rsidRPr="00344134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344134" w:rsidTr="000E54D2"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>Przedmiot oferty</w:t>
            </w:r>
          </w:p>
        </w:tc>
        <w:tc>
          <w:tcPr>
            <w:tcW w:w="5103" w:type="dxa"/>
            <w:vAlign w:val="center"/>
          </w:tcPr>
          <w:p w:rsidR="00041AF5" w:rsidRPr="00344134" w:rsidRDefault="00BD3E39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B+R w ramach stworzenia prototypu urządzenia – Mata Pomiarowo Masująca (MPM)</w:t>
            </w:r>
          </w:p>
        </w:tc>
      </w:tr>
      <w:tr w:rsidR="00041AF5" w:rsidRPr="00344134" w:rsidTr="000E54D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5103" w:type="dxa"/>
            <w:vAlign w:val="center"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bCs/>
                <w:sz w:val="24"/>
                <w:szCs w:val="24"/>
              </w:rPr>
              <w:t>73100000-3</w:t>
            </w:r>
          </w:p>
        </w:tc>
      </w:tr>
      <w:tr w:rsidR="00041AF5" w:rsidRPr="00344134" w:rsidTr="000E54D2">
        <w:trPr>
          <w:trHeight w:val="648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 xml:space="preserve">Termin ważności oferty </w:t>
            </w:r>
          </w:p>
        </w:tc>
        <w:tc>
          <w:tcPr>
            <w:tcW w:w="5103" w:type="dxa"/>
            <w:vAlign w:val="center"/>
          </w:tcPr>
          <w:p w:rsidR="00041AF5" w:rsidRPr="00344134" w:rsidRDefault="000E54D2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bCs/>
                <w:sz w:val="24"/>
                <w:szCs w:val="24"/>
              </w:rPr>
              <w:t>do dnia 30.11.2017</w:t>
            </w:r>
          </w:p>
        </w:tc>
      </w:tr>
      <w:tr w:rsidR="00041AF5" w:rsidRPr="00344134" w:rsidTr="000E54D2">
        <w:trPr>
          <w:trHeight w:val="358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 xml:space="preserve">Czas realizacji usługi (w </w:t>
            </w:r>
            <w:r w:rsidR="00CF3979" w:rsidRPr="00344134">
              <w:rPr>
                <w:rFonts w:ascii="Times New Roman" w:hAnsi="Times New Roman" w:cs="Times New Roman"/>
                <w:sz w:val="24"/>
                <w:szCs w:val="24"/>
              </w:rPr>
              <w:t>miesiącach</w:t>
            </w: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="00704917" w:rsidRPr="0034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miesięcy</w:t>
            </w:r>
            <w:r w:rsidR="00EF4718" w:rsidRPr="0034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2691">
              <w:rPr>
                <w:rFonts w:ascii="Times New Roman" w:hAnsi="Times New Roman" w:cs="Times New Roman"/>
                <w:bCs/>
                <w:sz w:val="24"/>
                <w:szCs w:val="24"/>
              </w:rPr>
              <w:t>(wartość z przedziału 9-</w:t>
            </w:r>
            <w:r w:rsidR="003331E3" w:rsidRPr="00344134">
              <w:rPr>
                <w:rFonts w:ascii="Times New Roman" w:hAnsi="Times New Roman" w:cs="Times New Roman"/>
                <w:bCs/>
                <w:sz w:val="24"/>
                <w:szCs w:val="24"/>
              </w:rPr>
              <w:t>12 miesięcy</w:t>
            </w:r>
            <w:r w:rsidR="00EE26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41AF5" w:rsidRPr="00344134" w:rsidTr="000E54D2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 xml:space="preserve">Łączna wartość netto zamówienia (PLN) </w:t>
            </w:r>
          </w:p>
        </w:tc>
        <w:tc>
          <w:tcPr>
            <w:tcW w:w="5103" w:type="dxa"/>
            <w:vAlign w:val="center"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AF5" w:rsidRPr="00344134" w:rsidTr="000E54D2">
        <w:trPr>
          <w:trHeight w:val="20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4">
              <w:rPr>
                <w:rFonts w:ascii="Times New Roman" w:hAnsi="Times New Roman" w:cs="Times New Roman"/>
                <w:sz w:val="24"/>
                <w:szCs w:val="24"/>
              </w:rPr>
              <w:t>Łączna wartość brutto zamówienia (PLN)</w:t>
            </w:r>
          </w:p>
        </w:tc>
        <w:tc>
          <w:tcPr>
            <w:tcW w:w="5103" w:type="dxa"/>
            <w:vAlign w:val="center"/>
          </w:tcPr>
          <w:p w:rsidR="00041AF5" w:rsidRPr="00344134" w:rsidRDefault="00041AF5" w:rsidP="000E5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  <w:sectPr w:rsidR="00041AF5" w:rsidRPr="00344134" w:rsidSect="003B61B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44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1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1AF5" w:rsidRPr="00344134" w:rsidRDefault="00041AF5" w:rsidP="00CC6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lastRenderedPageBreak/>
        <w:t>OFERTA CENOWA I ZAKRES BADAWCZY</w:t>
      </w:r>
    </w:p>
    <w:p w:rsidR="00010909" w:rsidRPr="00344134" w:rsidRDefault="00010909" w:rsidP="0001090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344134">
        <w:rPr>
          <w:rFonts w:ascii="Times New Roman" w:hAnsi="Times New Roman" w:cs="Times New Roman"/>
          <w:b/>
        </w:rPr>
        <w:t>Zakres zamówienia: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781"/>
        <w:gridCol w:w="1843"/>
      </w:tblGrid>
      <w:tr w:rsidR="00CC64E4" w:rsidRPr="00344134" w:rsidTr="00CC64E4">
        <w:trPr>
          <w:trHeight w:val="970"/>
        </w:trPr>
        <w:tc>
          <w:tcPr>
            <w:tcW w:w="1101" w:type="dxa"/>
            <w:shd w:val="clear" w:color="auto" w:fill="D9D9D9"/>
            <w:vAlign w:val="center"/>
          </w:tcPr>
          <w:p w:rsidR="00CC64E4" w:rsidRPr="00344134" w:rsidRDefault="00CC64E4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C64E4" w:rsidRPr="00344134" w:rsidRDefault="00CC64E4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9781" w:type="dxa"/>
            <w:shd w:val="clear" w:color="auto" w:fill="D9D9D9"/>
            <w:vAlign w:val="center"/>
          </w:tcPr>
          <w:p w:rsidR="00CC64E4" w:rsidRPr="00344134" w:rsidRDefault="00CC64E4" w:rsidP="00CC64E4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Opis działań planowanych do realizacji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C64E4" w:rsidRPr="00344134" w:rsidRDefault="00CC64E4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Rezultat zadania</w:t>
            </w:r>
          </w:p>
        </w:tc>
      </w:tr>
      <w:tr w:rsidR="00CC64E4" w:rsidRPr="00344134" w:rsidTr="00CC64E4">
        <w:tc>
          <w:tcPr>
            <w:tcW w:w="1101" w:type="dxa"/>
            <w:shd w:val="clear" w:color="auto" w:fill="auto"/>
            <w:vAlign w:val="center"/>
          </w:tcPr>
          <w:p w:rsidR="00CC64E4" w:rsidRPr="00344134" w:rsidRDefault="00CC64E4" w:rsidP="00B02530">
            <w:pPr>
              <w:pStyle w:val="Bezodstpw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4E4" w:rsidRPr="00344134" w:rsidRDefault="00EE2691" w:rsidP="00B025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91">
              <w:rPr>
                <w:rFonts w:ascii="Times New Roman" w:hAnsi="Times New Roman" w:cs="Times New Roman"/>
                <w:sz w:val="20"/>
                <w:szCs w:val="20"/>
              </w:rPr>
              <w:t>Analiza teoretyczna (problematyka / zakres technologiczny)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C64E4" w:rsidRPr="00344134" w:rsidRDefault="00CC64E4" w:rsidP="00B02530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Zadanie to obejmuje etapy:</w:t>
            </w:r>
          </w:p>
          <w:p w:rsidR="00CC64E4" w:rsidRPr="00344134" w:rsidRDefault="00CC64E4" w:rsidP="0001090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40" w:lineRule="auto"/>
              <w:ind w:hanging="4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Analiza problematyki technologicznej urządzenia – przygotowanie i opracowanie głównych założeń obsługi i działania urządzenia. </w:t>
            </w:r>
          </w:p>
          <w:p w:rsidR="00CC64E4" w:rsidRPr="00344134" w:rsidRDefault="00CC64E4" w:rsidP="0001090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40" w:lineRule="auto"/>
              <w:ind w:hanging="4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Projekt teoretyczny urządzenia – opracowanie koncepcji prototypu urządzenia wraz z komponentami, </w:t>
            </w:r>
            <w:r w:rsidR="00F25923">
              <w:rPr>
                <w:rFonts w:ascii="Times New Roman" w:hAnsi="Times New Roman" w:cs="Times New Roman"/>
                <w:sz w:val="20"/>
                <w:szCs w:val="20"/>
              </w:rPr>
              <w:t>wstępny wybór komponentów</w:t>
            </w:r>
          </w:p>
          <w:p w:rsidR="00CC64E4" w:rsidRPr="00344134" w:rsidRDefault="00CC64E4" w:rsidP="0001090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40" w:lineRule="auto"/>
              <w:ind w:hanging="4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Wybór protokołu komunikacji – zbadanie możliwych do wykorzystania technologii komunikacji urządzenia z </w:t>
            </w:r>
            <w:r w:rsidR="00F25923">
              <w:rPr>
                <w:rFonts w:ascii="Times New Roman" w:hAnsi="Times New Roman" w:cs="Times New Roman"/>
                <w:sz w:val="20"/>
                <w:szCs w:val="20"/>
              </w:rPr>
              <w:t>urządzeniami zewnętrznymi w tym telefon komórkowy, smartfon, tablet czy też inne urządzenie posiadające protokoły komunikacji zgodne z wykorzystywanymi w MPM</w:t>
            </w:r>
          </w:p>
          <w:p w:rsidR="00F25923" w:rsidRDefault="00CC64E4" w:rsidP="0001090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40" w:lineRule="auto"/>
              <w:ind w:hanging="4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>Sprecyzowanie wymagań stawianych urządzeniu – określenie czasu rejestracji ze względu na możliwości sprzętowe oraz przewidywane oczekiwania użytkowników</w:t>
            </w:r>
            <w:r w:rsidR="00F25923" w:rsidRPr="00F259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 xml:space="preserve">Określenie wymaganej dokładności pomiarów, sposobu ich uśredniania, opracowanie studium wszystkich funkcjonalności urządzenia oraz interfejsu użytkownika i trybów pracy urządzenia. </w:t>
            </w:r>
          </w:p>
          <w:p w:rsidR="00F25923" w:rsidRPr="00F25923" w:rsidRDefault="00CC64E4" w:rsidP="00F2592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40" w:lineRule="auto"/>
              <w:ind w:hanging="4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 xml:space="preserve">Stworzenie algorytmu pracy </w:t>
            </w:r>
            <w:r w:rsidR="00F25923">
              <w:rPr>
                <w:rFonts w:ascii="Times New Roman" w:hAnsi="Times New Roman" w:cs="Times New Roman"/>
                <w:sz w:val="20"/>
                <w:szCs w:val="20"/>
              </w:rPr>
              <w:t>MPM</w:t>
            </w: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 xml:space="preserve"> - opracowanie kolejności operacji wykonywanych przez </w:t>
            </w:r>
            <w:r w:rsidR="00F25923">
              <w:rPr>
                <w:rFonts w:ascii="Times New Roman" w:hAnsi="Times New Roman" w:cs="Times New Roman"/>
                <w:sz w:val="20"/>
                <w:szCs w:val="20"/>
              </w:rPr>
              <w:t xml:space="preserve">czujniki i urządzenia pomiarowo/wspomagające </w:t>
            </w: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 xml:space="preserve">zależnie od wybranego trybu pracy urządzenia. Stworzenie projektu zachowania programu urządzenia </w:t>
            </w:r>
          </w:p>
          <w:p w:rsidR="00CC64E4" w:rsidRPr="00344134" w:rsidRDefault="00CC64E4" w:rsidP="00F2592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40" w:lineRule="auto"/>
              <w:ind w:hanging="4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Określenie wymagań dla prototypu aplikacji mobilnej – </w:t>
            </w:r>
            <w:r w:rsidR="00F25923">
              <w:rPr>
                <w:rFonts w:ascii="Times New Roman" w:hAnsi="Times New Roman" w:cs="Times New Roman"/>
                <w:sz w:val="20"/>
                <w:szCs w:val="20"/>
              </w:rPr>
              <w:t>sprecyzowanie potrzeb aplikacji, możliwości działania, protokołu komunikacji i innych elementów wspomagających</w:t>
            </w: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4E4" w:rsidRPr="00344134" w:rsidRDefault="00CC64E4" w:rsidP="00B0253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Sformułowanie koncepcji i wymagań dla prototypu.</w:t>
            </w:r>
          </w:p>
        </w:tc>
      </w:tr>
      <w:tr w:rsidR="00CC64E4" w:rsidRPr="00344134" w:rsidTr="00CC64E4">
        <w:tc>
          <w:tcPr>
            <w:tcW w:w="1101" w:type="dxa"/>
            <w:shd w:val="clear" w:color="auto" w:fill="auto"/>
            <w:vAlign w:val="center"/>
          </w:tcPr>
          <w:p w:rsidR="00CC64E4" w:rsidRPr="00344134" w:rsidRDefault="00CC64E4" w:rsidP="00B02530">
            <w:pPr>
              <w:pStyle w:val="Bezodstpw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4E4" w:rsidRPr="00344134" w:rsidRDefault="00CC64E4" w:rsidP="00F2592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Budowa prototypu </w:t>
            </w:r>
            <w:r w:rsidR="00F25923">
              <w:rPr>
                <w:rFonts w:ascii="Times New Roman" w:hAnsi="Times New Roman" w:cs="Times New Roman"/>
                <w:sz w:val="20"/>
                <w:szCs w:val="20"/>
              </w:rPr>
              <w:t>urządzenia wraz z systemem (aplikacją) obsługi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C64E4" w:rsidRPr="00344134" w:rsidRDefault="00CC64E4" w:rsidP="00B02530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CC64E4" w:rsidRPr="00344134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 koniecznych dla pracy urządzenia elementów </w:t>
            </w:r>
            <w:r w:rsidR="00C82415">
              <w:rPr>
                <w:rFonts w:ascii="Times New Roman" w:eastAsia="Calibri" w:hAnsi="Times New Roman" w:cs="Times New Roman"/>
                <w:sz w:val="20"/>
                <w:szCs w:val="20"/>
              </w:rPr>
              <w:t>elektrycznych, elektronicznych, pomiarowych, wspomagających</w:t>
            </w:r>
          </w:p>
          <w:p w:rsidR="00C82415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>Stworzenie schematu elektryczn</w:t>
            </w:r>
            <w:r w:rsidR="00C82415"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o-elektroniczno-mechanicznego </w:t>
            </w: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>urządzenia –opracowanie układu połączeń między wyselekcjonowanymi do użycia elementami zgodnie z ich dokumentacją i sztuką projektowania urządzeń</w:t>
            </w:r>
            <w:r w:rsidR="00C82415"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Analiza wymaganych komponentów dodatkowych i dodanie ich do listy użytych komponentów. </w:t>
            </w:r>
          </w:p>
          <w:p w:rsidR="00CC64E4" w:rsidRPr="00C82415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 </w:t>
            </w:r>
            <w:r w:rsid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prototypu </w:t>
            </w: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stworzenie, na podstawie schematu </w:t>
            </w:r>
            <w:r w:rsidR="00C82415"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>elektryczno-elektroniczno-mechanicznego</w:t>
            </w: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>, projektu fizycznego rozlokowania elementów i połączeń między nimi. Przy opracowywaniu rozkładu elementów należy także uwzględnić docelowy kształt urządzenia. Należy również uwzględnić możliwość wykorzystania gotowych komponentów celem obniżenia kosztów produkcji finalnego rozwiązania</w:t>
            </w:r>
          </w:p>
          <w:p w:rsidR="00CC64E4" w:rsidRPr="00344134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 obudowy urządzenia – przygotowanie wirtualnego modelu 3D urządzenia. Przygotowanie dokumentacji </w:t>
            </w: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umożliwiającej wykonanie obudowy prototypu</w:t>
            </w:r>
            <w:r w:rsid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określeniem metody produkcji</w:t>
            </w: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C64E4" w:rsidRPr="00344134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Opracowanie programu mikrokontrolera –przeniesienie stworzonego w pierwszym zadaniu algorytmu na bardziej rozbudowany schemat działania programu, przygotowanie potrzebnych dla poprawnego działania programu funkcji i plików bibliotecznych, stworzenie obsługi peryferii mikrokontrolera oraz opracowanie obsługi innych urządzeń użytych w urządzeniu. Przygotowanie szczegółowego algorytmu komunikacji z aplikacją mobilną z uwzględnieniem przyjętych w pierwszym zadaniu założeń. </w:t>
            </w:r>
          </w:p>
          <w:p w:rsidR="00CC64E4" w:rsidRPr="00344134" w:rsidRDefault="00CC64E4" w:rsidP="00CC64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Przeprowadzenie testów możliwych rozwiązań komunikacji z wieloma urządzeniami i wybór najlepszej koncepcji, badanie różnych metod obsługi komunikacji ze względu na niezawodność i poprawność transmisji oraz opracowanie funkcji dokonywania pomiarów, uśredniania ich i zapisu do pamięci. Przeprowadzenie testów wszystkich przewidzianych funkcjonalności urządzenia. </w:t>
            </w:r>
          </w:p>
          <w:p w:rsidR="00CC64E4" w:rsidRPr="00344134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Stworzenie prototypu aplikacji mobilnej do obsługi urządzenia – zaprojektowanie interfejsu użytkownika z uwzględnieniem przyjętych założeń. Optymalizacja interfejsu pod kątem wygody i prostoty obsługi oraz wykonanie dla wybranych systemów operacyjnych prototypu programu obsługującego interfejs. Przygotowanie niezbędnych funkcji dla obsługi opracowanego menu, stworzenie algorytmu obsługi komunikacji z urządzeniami zdalnymi, obsługi wielu urządzeń jednocześnie. Badanie różnych metod komunikacji z wieloma urządzeniami pod kątem stabilności łącza i poprawności przesłanych danych. Przeprowadzenie testów prototypu aplikacji z użyciem symulowanej obecności urządzenia. </w:t>
            </w:r>
          </w:p>
          <w:p w:rsidR="00CC64E4" w:rsidRPr="00344134" w:rsidRDefault="00CC64E4" w:rsidP="0001090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40" w:lineRule="auto"/>
              <w:ind w:left="460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Integracja stworzonego prototypu aplikacji z zbudowanym prototypem urządzenia - sprawdzenie działania stworzonych funkcji podczas testów integracyjnych. Sprawdzenie i przeanalizowanie pracy zarówno prototypu aplikacji jak i urządzenia podczas wszystkich zakładanych scenariuszy pracy urządzenia oraz zbadanie pracy prototypu aplikacji z kilkoma urządzeniami. Przeprowadzenie testów zasięgu i błędów w komunikacji.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4E4" w:rsidRPr="00344134" w:rsidRDefault="00CC64E4" w:rsidP="00CC64E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Prototyp urządzenia i prototyp aplikacji mobilnej do jego obsługi.</w:t>
            </w:r>
          </w:p>
        </w:tc>
      </w:tr>
      <w:tr w:rsidR="00CC64E4" w:rsidRPr="00344134" w:rsidTr="00CC64E4">
        <w:tc>
          <w:tcPr>
            <w:tcW w:w="1101" w:type="dxa"/>
            <w:shd w:val="clear" w:color="auto" w:fill="auto"/>
            <w:vAlign w:val="center"/>
          </w:tcPr>
          <w:p w:rsidR="00CC64E4" w:rsidRPr="00344134" w:rsidRDefault="00CC64E4" w:rsidP="00B02530">
            <w:pPr>
              <w:pStyle w:val="Bezodstpw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4E4" w:rsidRPr="00344134" w:rsidRDefault="00CC64E4" w:rsidP="00B0253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>Testy funkcjonalne stworzonych prototypów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C64E4" w:rsidRPr="00344134" w:rsidRDefault="00CC64E4" w:rsidP="00B02530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CC64E4" w:rsidRPr="00344134" w:rsidRDefault="00CC64E4" w:rsidP="0001090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9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Testy krótko i długofalowe wszystkich założonych funkcjonalności, zgodnie z przyjętymi scenariuszami pracy urządzenia, sprawdzenie poprawności działania komunikacji bezprzewodowej oraz działania aplikacji w przewidywanych krytycznych momentach. </w:t>
            </w:r>
          </w:p>
          <w:p w:rsidR="00CC64E4" w:rsidRPr="00344134" w:rsidRDefault="00CC64E4" w:rsidP="0001090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9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Dokonanie zmian w projekcie urządzenia i/lub w prototypie aplikacji / mikrokontrolera eliminujących powstałe błędy jakie wykazały przeprowadzone testy. </w:t>
            </w:r>
          </w:p>
          <w:p w:rsidR="00CC64E4" w:rsidRPr="00344134" w:rsidRDefault="00CC64E4" w:rsidP="0001090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>Końcowe testy zgodności zbudowanego prototypu urządzenia i stworzonego prototypu aplikacji z założeniami projektowymi.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4E4" w:rsidRPr="00344134" w:rsidRDefault="00CC64E4" w:rsidP="00B0253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Pełna dokumentacja uwzględniająca wyniki przeprowadzonych testów na prototypach.</w:t>
            </w:r>
          </w:p>
        </w:tc>
      </w:tr>
    </w:tbl>
    <w:p w:rsidR="00AA6F9E" w:rsidRPr="00344134" w:rsidRDefault="00AA6F9E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sz w:val="24"/>
          <w:szCs w:val="24"/>
        </w:rPr>
      </w:pPr>
    </w:p>
    <w:p w:rsidR="00AF402A" w:rsidRPr="00344134" w:rsidRDefault="00AF402A" w:rsidP="00AF40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344134">
        <w:rPr>
          <w:rFonts w:ascii="Times New Roman" w:hAnsi="Times New Roman" w:cs="Times New Roman"/>
          <w:b/>
        </w:rPr>
        <w:t xml:space="preserve">Koszty realizacji usługi: 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901"/>
        <w:gridCol w:w="6930"/>
        <w:gridCol w:w="1925"/>
        <w:gridCol w:w="3506"/>
      </w:tblGrid>
      <w:tr w:rsidR="00AF402A" w:rsidRPr="00344134" w:rsidTr="00B02530">
        <w:trPr>
          <w:jc w:val="center"/>
        </w:trPr>
        <w:tc>
          <w:tcPr>
            <w:tcW w:w="1048" w:type="dxa"/>
            <w:shd w:val="clear" w:color="auto" w:fill="D9D9D9"/>
            <w:vAlign w:val="center"/>
          </w:tcPr>
          <w:p w:rsidR="00AF402A" w:rsidRPr="00344134" w:rsidRDefault="00CC64E4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1" w:type="dxa"/>
            <w:shd w:val="clear" w:color="auto" w:fill="D9D9D9"/>
            <w:vAlign w:val="center"/>
          </w:tcPr>
          <w:p w:rsidR="00AF402A" w:rsidRPr="00344134" w:rsidRDefault="00CC64E4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6930" w:type="dxa"/>
            <w:shd w:val="clear" w:color="auto" w:fill="D9D9D9"/>
            <w:vAlign w:val="center"/>
          </w:tcPr>
          <w:p w:rsidR="00AF402A" w:rsidRPr="00344134" w:rsidRDefault="00AF402A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działań planowanych do realizacji w ramach wskazanych zadań/podmiot </w:t>
            </w: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działania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AF402A" w:rsidRPr="00344134" w:rsidRDefault="00AF402A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Koszt realizacji </w:t>
            </w: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zadania ogółem [zł]</w:t>
            </w:r>
          </w:p>
        </w:tc>
        <w:tc>
          <w:tcPr>
            <w:tcW w:w="3506" w:type="dxa"/>
            <w:shd w:val="clear" w:color="auto" w:fill="D9D9D9"/>
            <w:vAlign w:val="center"/>
          </w:tcPr>
          <w:p w:rsidR="00AF402A" w:rsidRPr="00344134" w:rsidRDefault="00AF402A" w:rsidP="00B02530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Szczegółowa specyfikacja </w:t>
            </w:r>
            <w:r w:rsidRPr="003441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i uzasadnienie kosztów usługi</w:t>
            </w:r>
          </w:p>
        </w:tc>
      </w:tr>
      <w:tr w:rsidR="00AF402A" w:rsidRPr="00344134" w:rsidTr="00B02530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F402A" w:rsidRPr="00344134" w:rsidRDefault="00CC64E4" w:rsidP="00B025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Analiza teoretyczna problematyki budowanego urządzenia wraz z określeniem potrzeb i zakresu technologicznego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C82415" w:rsidRPr="00344134" w:rsidRDefault="00C82415" w:rsidP="00C8241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Analiza problematyki technologicznej urządzenia</w:t>
            </w:r>
          </w:p>
          <w:p w:rsidR="00C82415" w:rsidRPr="00344134" w:rsidRDefault="00C82415" w:rsidP="00C8241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Projekt teoretyczny urządzenia</w:t>
            </w:r>
          </w:p>
          <w:p w:rsidR="00C82415" w:rsidRPr="00344134" w:rsidRDefault="00C82415" w:rsidP="00C8241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protokołu komunikacji</w:t>
            </w:r>
          </w:p>
          <w:p w:rsidR="00C82415" w:rsidRDefault="00C82415" w:rsidP="00C8241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>Sprecyzowani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wymagań stawianych urządzeniu</w:t>
            </w:r>
          </w:p>
          <w:p w:rsidR="00C82415" w:rsidRDefault="00C82415" w:rsidP="00C8241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23">
              <w:rPr>
                <w:rFonts w:ascii="Times New Roman" w:hAnsi="Times New Roman" w:cs="Times New Roman"/>
                <w:sz w:val="20"/>
                <w:szCs w:val="20"/>
              </w:rPr>
              <w:t xml:space="preserve">Stworzenie algorytmu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MPM</w:t>
            </w:r>
          </w:p>
          <w:p w:rsidR="00AF402A" w:rsidRPr="00344134" w:rsidRDefault="00C82415" w:rsidP="00C8241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Określenie wymagań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prototypu aplikacji mobilnej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Cena netto: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Tekstkomentarza"/>
              <w:jc w:val="both"/>
              <w:rPr>
                <w:b/>
              </w:rPr>
            </w:pPr>
          </w:p>
        </w:tc>
      </w:tr>
      <w:tr w:rsidR="00AF402A" w:rsidRPr="00344134" w:rsidTr="00B02530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Budowa prototypu i stworzenie prototypu aplikacji mobilnej do jego obsługi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C82415" w:rsidRPr="00344134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 koniecznych dla pracy urządzenia elementów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elektrycznych, elektronicznych, pomiarowych, wspomagających</w:t>
            </w:r>
          </w:p>
          <w:p w:rsidR="00C82415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Stworzenie schematu elektryczno-elektroniczno-mechanicznego </w:t>
            </w:r>
          </w:p>
          <w:p w:rsidR="00C82415" w:rsidRPr="00C82415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prototypu </w:t>
            </w:r>
          </w:p>
          <w:p w:rsidR="00C82415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 obudowy urządzenia </w:t>
            </w:r>
          </w:p>
          <w:p w:rsidR="00C82415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Opracowanie programu mikrokontrolera </w:t>
            </w:r>
          </w:p>
          <w:p w:rsidR="00C82415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Przeprowadzenie testów możliwych rozwiązań komunikacji </w:t>
            </w:r>
          </w:p>
          <w:p w:rsidR="00C82415" w:rsidRPr="00C82415" w:rsidRDefault="00C82415" w:rsidP="00C824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Stworzenie prototypu aplikacji mobilnej do obsługi urządzenia </w:t>
            </w:r>
          </w:p>
          <w:p w:rsidR="00AF402A" w:rsidRPr="00344134" w:rsidRDefault="00C82415" w:rsidP="00C824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>Integracja stworzonego prototypu aplikacji z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budowanym prototypem urządzenia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Cena netto: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02A" w:rsidRPr="00344134" w:rsidTr="00B02530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eastAsia="Calibri" w:hAnsi="Times New Roman" w:cs="Times New Roman"/>
                <w:sz w:val="20"/>
                <w:szCs w:val="20"/>
              </w:rPr>
              <w:t>Testy funkcjonalne stworzonych prototypów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AF402A" w:rsidRPr="00344134" w:rsidRDefault="00AF402A" w:rsidP="00B0253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Testy krótko i długofalowe </w:t>
            </w:r>
          </w:p>
          <w:p w:rsidR="00C82415" w:rsidRPr="00C82415" w:rsidRDefault="00AF402A" w:rsidP="00C8241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Dokonanie zmian w projekcie </w:t>
            </w:r>
          </w:p>
          <w:p w:rsidR="00AF402A" w:rsidRPr="00344134" w:rsidRDefault="00AF402A" w:rsidP="00C8241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 xml:space="preserve">Końcowe testy zgodności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Cena netto: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02A" w:rsidRPr="00344134" w:rsidTr="00B02530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344134" w:rsidRDefault="00AF402A" w:rsidP="00B02530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AF402A" w:rsidRPr="00344134" w:rsidRDefault="00CC64E4" w:rsidP="00B02530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sz w:val="20"/>
                <w:szCs w:val="20"/>
              </w:rPr>
              <w:t>Koszty razem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F402A" w:rsidRPr="00344134" w:rsidRDefault="00CC64E4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NETTO:</w:t>
            </w:r>
          </w:p>
          <w:p w:rsidR="00CC64E4" w:rsidRPr="00344134" w:rsidRDefault="00CC64E4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4E4" w:rsidRPr="00344134" w:rsidRDefault="00CC64E4" w:rsidP="00B02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34">
              <w:rPr>
                <w:rFonts w:ascii="Times New Roman" w:hAnsi="Times New Roman" w:cs="Times New Roman"/>
                <w:b/>
                <w:sz w:val="20"/>
                <w:szCs w:val="20"/>
              </w:rPr>
              <w:t>BRUTTO:</w:t>
            </w:r>
          </w:p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AF402A" w:rsidRPr="00344134" w:rsidRDefault="00AF402A" w:rsidP="00B025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1AF5" w:rsidRPr="00344134" w:rsidRDefault="00041AF5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F402A" w:rsidRPr="00344134" w:rsidRDefault="00AF402A" w:rsidP="00234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ED6" w:rsidRPr="00344134" w:rsidRDefault="00234ED6" w:rsidP="00234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Opis potencjału wykonawcy umożlwiającego realizację usługi będącej przedmiotem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26"/>
        <w:gridCol w:w="1767"/>
        <w:gridCol w:w="391"/>
        <w:gridCol w:w="9182"/>
      </w:tblGrid>
      <w:tr w:rsidR="00234ED6" w:rsidRPr="00344134" w:rsidTr="00234ED6">
        <w:tc>
          <w:tcPr>
            <w:tcW w:w="13782" w:type="dxa"/>
            <w:gridSpan w:val="5"/>
            <w:shd w:val="clear" w:color="auto" w:fill="A6A6A6" w:themeFill="background1" w:themeFillShade="A6"/>
            <w:vAlign w:val="center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Potencjał techniczny w zakresie aparatury badawczej niezbędnej do należytego wykonania przedmiotu zamówienia</w:t>
            </w:r>
          </w:p>
        </w:tc>
      </w:tr>
      <w:tr w:rsidR="00234ED6" w:rsidRPr="00344134" w:rsidTr="00234ED6">
        <w:tc>
          <w:tcPr>
            <w:tcW w:w="616" w:type="dxa"/>
            <w:shd w:val="clear" w:color="auto" w:fill="F2F2F2" w:themeFill="background1" w:themeFillShade="F2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84" w:type="dxa"/>
            <w:gridSpan w:val="3"/>
            <w:shd w:val="clear" w:color="auto" w:fill="F2F2F2" w:themeFill="background1" w:themeFillShade="F2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Nazwa aparatury</w:t>
            </w:r>
          </w:p>
        </w:tc>
        <w:tc>
          <w:tcPr>
            <w:tcW w:w="9182" w:type="dxa"/>
            <w:shd w:val="clear" w:color="auto" w:fill="F2F2F2" w:themeFill="background1" w:themeFillShade="F2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Przeznaczenie aparatury</w:t>
            </w: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234ED6" w:rsidRPr="00344134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82" w:type="dxa"/>
            <w:shd w:val="clear" w:color="auto" w:fill="auto"/>
          </w:tcPr>
          <w:p w:rsidR="00234ED6" w:rsidRPr="00344134" w:rsidDel="00F94A08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234ED6" w:rsidRPr="00344134" w:rsidDel="00F94A08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234ED6" w:rsidRPr="00344134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234ED6" w:rsidRPr="00344134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234ED6" w:rsidRPr="00344134" w:rsidRDefault="00234ED6" w:rsidP="00B0253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234ED6" w:rsidRPr="00344134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234ED6" w:rsidRPr="00344134" w:rsidRDefault="00234ED6" w:rsidP="00B0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13782" w:type="dxa"/>
            <w:gridSpan w:val="5"/>
            <w:shd w:val="clear" w:color="auto" w:fill="A6A6A6" w:themeFill="background1" w:themeFillShade="A6"/>
            <w:vAlign w:val="center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Osoby wchodzące w skład zespołu badawczego</w:t>
            </w:r>
          </w:p>
        </w:tc>
      </w:tr>
      <w:tr w:rsidR="00234ED6" w:rsidRPr="00344134" w:rsidTr="00234ED6">
        <w:tc>
          <w:tcPr>
            <w:tcW w:w="616" w:type="dxa"/>
            <w:shd w:val="clear" w:color="auto" w:fill="F2F2F2" w:themeFill="background1" w:themeFillShade="F2"/>
            <w:vAlign w:val="center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Imię Nazwisko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>Tytuł naukowy</w:t>
            </w:r>
          </w:p>
        </w:tc>
        <w:tc>
          <w:tcPr>
            <w:tcW w:w="9573" w:type="dxa"/>
            <w:gridSpan w:val="2"/>
            <w:shd w:val="clear" w:color="auto" w:fill="F2F2F2" w:themeFill="background1" w:themeFillShade="F2"/>
            <w:vAlign w:val="center"/>
          </w:tcPr>
          <w:p w:rsidR="00234ED6" w:rsidRPr="00344134" w:rsidRDefault="00234ED6" w:rsidP="00234ED6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4134">
              <w:rPr>
                <w:b/>
                <w:bCs/>
                <w:sz w:val="24"/>
                <w:szCs w:val="24"/>
              </w:rPr>
              <w:t xml:space="preserve">Informacje o specjalizacji oraz doświadczenia </w:t>
            </w:r>
            <w:r w:rsidRPr="00344134">
              <w:rPr>
                <w:b/>
                <w:sz w:val="24"/>
                <w:szCs w:val="24"/>
              </w:rPr>
              <w:t>w projektach B+R</w:t>
            </w: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4ED6" w:rsidRPr="00344134" w:rsidTr="00234ED6">
        <w:tc>
          <w:tcPr>
            <w:tcW w:w="61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234ED6" w:rsidRPr="00344134" w:rsidRDefault="00234ED6" w:rsidP="00B02530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41AF5" w:rsidRPr="00344134" w:rsidRDefault="00041AF5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331E3" w:rsidRPr="00344134" w:rsidRDefault="003331E3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331E3" w:rsidRPr="00344134" w:rsidRDefault="003331E3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3979" w:rsidRPr="00344134" w:rsidRDefault="00CF3979" w:rsidP="00D31EE8">
      <w:pPr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Oświadczam, że: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Zapoznałem się z treścią zapytania ofertowego, przedmiotu zamówienia i nie wnoszę do niego żadnych zastrzeżeń.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Spełniam warunki uczestnictwa w postępowaniu o udzielenie zamówienia, określone w zapytaniu ofertowym.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Przedmiot oferty jest zgodny z opisem przedmiotu zamówienia, w tym wymaganiami zawartymi w Zapytaniu ofertowym.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Nie podlegam wykluczeniu z uczestnictwa w postępowaniu o udzielenie zamówienia z powodów, o których mowa w zapytaniu ofertowym.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Zapoznałem się z warunkami zapytania ofertowego i zobowiązuję się, w przypadku wyboru naszej oferty, do zwarcia umowy na określonych warunkach, w miejscu i terminie wyznaczonym przez Zamawiającego.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Na moment realizacji przedmiotu zamówienia posiadam odpowiedni personel i potencjał techniczny niezbędny do realizacji przedmiotu zamówienia.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zamówienia.</w:t>
      </w:r>
    </w:p>
    <w:p w:rsidR="000E54D2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Oświadczam że niniejsza oferta stanowi ofertę w rozumieniu art. 66 Kodeksu cywilnego.</w:t>
      </w:r>
    </w:p>
    <w:p w:rsidR="00CF3979" w:rsidRPr="00344134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Oferta jest ważna do </w:t>
      </w:r>
      <w:r w:rsidRPr="00344134">
        <w:rPr>
          <w:rFonts w:ascii="Times New Roman" w:hAnsi="Times New Roman" w:cs="Times New Roman"/>
          <w:b/>
          <w:sz w:val="24"/>
          <w:szCs w:val="24"/>
        </w:rPr>
        <w:t>30.11.2017r.</w:t>
      </w:r>
    </w:p>
    <w:p w:rsidR="00041AF5" w:rsidRPr="00344134" w:rsidRDefault="00041AF5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3979" w:rsidRPr="00344134" w:rsidRDefault="00CF3979" w:rsidP="00234E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………………………………...                                            </w:t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Pr="00344134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………………………………………………………….        </w:t>
      </w:r>
    </w:p>
    <w:p w:rsidR="00CF3979" w:rsidRPr="00344134" w:rsidRDefault="00CF3979" w:rsidP="00D31EE8">
      <w:pPr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            (miejsce i data)                                                  </w:t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="00234ED6" w:rsidRPr="00344134">
        <w:rPr>
          <w:rFonts w:ascii="Times New Roman" w:hAnsi="Times New Roman" w:cs="Times New Roman"/>
          <w:sz w:val="24"/>
          <w:szCs w:val="24"/>
        </w:rPr>
        <w:tab/>
      </w:r>
      <w:r w:rsidRPr="00344134">
        <w:rPr>
          <w:rFonts w:ascii="Times New Roman" w:hAnsi="Times New Roman" w:cs="Times New Roman"/>
          <w:sz w:val="24"/>
          <w:szCs w:val="24"/>
        </w:rPr>
        <w:tab/>
      </w:r>
      <w:r w:rsidRPr="00344134"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</w:p>
    <w:p w:rsidR="00CF3979" w:rsidRPr="00344134" w:rsidRDefault="00CF3979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ectPr w:rsidR="00CF3979" w:rsidRPr="00344134" w:rsidSect="003B61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34ED6" w:rsidRPr="00344134" w:rsidRDefault="00234ED6" w:rsidP="00234ED6">
      <w:pPr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lastRenderedPageBreak/>
        <w:t>…………………………….</w:t>
      </w:r>
      <w:r w:rsidRPr="00344134">
        <w:rPr>
          <w:rFonts w:ascii="Times New Roman" w:hAnsi="Times New Roman" w:cs="Times New Roman"/>
          <w:sz w:val="24"/>
          <w:szCs w:val="24"/>
        </w:rPr>
        <w:br/>
        <w:t>|…………………………….</w:t>
      </w:r>
      <w:r w:rsidRPr="00344134">
        <w:rPr>
          <w:rFonts w:ascii="Times New Roman" w:hAnsi="Times New Roman" w:cs="Times New Roman"/>
          <w:sz w:val="24"/>
          <w:szCs w:val="24"/>
        </w:rPr>
        <w:br/>
        <w:t>…………………………….</w:t>
      </w:r>
      <w:r w:rsidRPr="00344134">
        <w:rPr>
          <w:rFonts w:ascii="Times New Roman" w:hAnsi="Times New Roman" w:cs="Times New Roman"/>
          <w:sz w:val="24"/>
          <w:szCs w:val="24"/>
        </w:rPr>
        <w:br/>
      </w:r>
      <w:r w:rsidRPr="00344134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041AF5" w:rsidRPr="00344134" w:rsidRDefault="00041AF5" w:rsidP="00D31EE8">
      <w:pPr>
        <w:rPr>
          <w:rFonts w:ascii="Times New Roman" w:hAnsi="Times New Roman" w:cs="Times New Roman"/>
          <w:sz w:val="24"/>
          <w:szCs w:val="24"/>
        </w:rPr>
      </w:pPr>
    </w:p>
    <w:p w:rsidR="00041AF5" w:rsidRPr="00344134" w:rsidRDefault="00234ED6" w:rsidP="00234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041AF5" w:rsidRPr="00344134" w:rsidRDefault="00041AF5" w:rsidP="00D31EE8">
      <w:pPr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34ED6" w:rsidRPr="00344134" w:rsidRDefault="00041AF5" w:rsidP="00234ED6">
      <w:p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234ED6" w:rsidRPr="00344134" w:rsidRDefault="00041AF5" w:rsidP="00D31E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234ED6" w:rsidRPr="00344134" w:rsidRDefault="00041AF5" w:rsidP="00D31E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posiadaniu co najmniej </w:t>
      </w:r>
      <w:r w:rsidR="008D2EBA" w:rsidRPr="00344134">
        <w:rPr>
          <w:rFonts w:ascii="Times New Roman" w:hAnsi="Times New Roman" w:cs="Times New Roman"/>
          <w:sz w:val="24"/>
          <w:szCs w:val="24"/>
        </w:rPr>
        <w:t>10</w:t>
      </w:r>
      <w:r w:rsidRPr="00344134">
        <w:rPr>
          <w:rFonts w:ascii="Times New Roman" w:hAnsi="Times New Roman" w:cs="Times New Roman"/>
          <w:sz w:val="24"/>
          <w:szCs w:val="24"/>
        </w:rPr>
        <w:t>% udziałów lub akcji,</w:t>
      </w:r>
    </w:p>
    <w:p w:rsidR="00234ED6" w:rsidRPr="00344134" w:rsidRDefault="00041AF5" w:rsidP="00D31E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041AF5" w:rsidRPr="00344134" w:rsidRDefault="00041AF5" w:rsidP="00D31E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34">
        <w:rPr>
          <w:rFonts w:ascii="Times New Roman" w:hAnsi="Times New Roman" w:cs="Times New Roman"/>
          <w:sz w:val="24"/>
          <w:szCs w:val="24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 drugiego stopnia lub w stosunku przysposobienia, opieki lub kurateli. </w:t>
      </w:r>
    </w:p>
    <w:p w:rsidR="00041AF5" w:rsidRPr="00344134" w:rsidRDefault="00041AF5" w:rsidP="00D31E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1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360"/>
      </w:tblGrid>
      <w:tr w:rsidR="00041AF5" w:rsidRPr="00344134" w:rsidTr="003B61BC">
        <w:trPr>
          <w:trHeight w:val="1550"/>
          <w:jc w:val="center"/>
        </w:trPr>
        <w:tc>
          <w:tcPr>
            <w:tcW w:w="4680" w:type="dxa"/>
            <w:vAlign w:val="bottom"/>
          </w:tcPr>
          <w:p w:rsidR="00041AF5" w:rsidRPr="00344134" w:rsidRDefault="00041AF5" w:rsidP="00C82415">
            <w:pPr>
              <w:ind w:firstLine="0"/>
              <w:rPr>
                <w:bCs/>
              </w:rPr>
            </w:pPr>
            <w:r w:rsidRPr="00344134">
              <w:rPr>
                <w:bCs/>
              </w:rPr>
              <w:t>………………………………….</w:t>
            </w:r>
          </w:p>
        </w:tc>
        <w:tc>
          <w:tcPr>
            <w:tcW w:w="4632" w:type="dxa"/>
            <w:vAlign w:val="bottom"/>
          </w:tcPr>
          <w:p w:rsidR="00041AF5" w:rsidRPr="00344134" w:rsidRDefault="00041AF5" w:rsidP="00C82415">
            <w:pPr>
              <w:ind w:firstLine="0"/>
              <w:rPr>
                <w:bCs/>
              </w:rPr>
            </w:pPr>
            <w:r w:rsidRPr="00344134">
              <w:rPr>
                <w:bCs/>
              </w:rPr>
              <w:t>…………………………………………………….</w:t>
            </w:r>
          </w:p>
        </w:tc>
      </w:tr>
      <w:tr w:rsidR="00041AF5" w:rsidRPr="00344134" w:rsidTr="00CF3979">
        <w:trPr>
          <w:trHeight w:val="507"/>
          <w:jc w:val="center"/>
        </w:trPr>
        <w:tc>
          <w:tcPr>
            <w:tcW w:w="4680" w:type="dxa"/>
            <w:vAlign w:val="bottom"/>
          </w:tcPr>
          <w:p w:rsidR="00041AF5" w:rsidRPr="00344134" w:rsidRDefault="00041AF5" w:rsidP="00D31EE8">
            <w:pPr>
              <w:rPr>
                <w:bCs/>
              </w:rPr>
            </w:pPr>
            <w:r w:rsidRPr="00344134">
              <w:rPr>
                <w:bCs/>
              </w:rPr>
              <w:t>miejscowość i data</w:t>
            </w:r>
          </w:p>
        </w:tc>
        <w:tc>
          <w:tcPr>
            <w:tcW w:w="4632" w:type="dxa"/>
            <w:vAlign w:val="bottom"/>
          </w:tcPr>
          <w:p w:rsidR="00041AF5" w:rsidRPr="00344134" w:rsidRDefault="00041AF5" w:rsidP="00D31EE8">
            <w:pPr>
              <w:rPr>
                <w:bCs/>
              </w:rPr>
            </w:pPr>
            <w:r w:rsidRPr="00344134">
              <w:rPr>
                <w:color w:val="000000"/>
              </w:rPr>
              <w:t>podpis i pieczątka Oferenta</w:t>
            </w:r>
          </w:p>
        </w:tc>
      </w:tr>
    </w:tbl>
    <w:p w:rsidR="00041AF5" w:rsidRPr="00344134" w:rsidRDefault="00041AF5" w:rsidP="00D31EE8">
      <w:pPr>
        <w:rPr>
          <w:rFonts w:ascii="Times New Roman" w:hAnsi="Times New Roman" w:cs="Times New Roman"/>
          <w:sz w:val="24"/>
          <w:szCs w:val="24"/>
        </w:rPr>
      </w:pPr>
    </w:p>
    <w:p w:rsidR="00041AF5" w:rsidRPr="00344134" w:rsidRDefault="00041AF5" w:rsidP="00D31EE8">
      <w:pPr>
        <w:rPr>
          <w:rFonts w:ascii="Times New Roman" w:hAnsi="Times New Roman" w:cs="Times New Roman"/>
          <w:sz w:val="24"/>
          <w:szCs w:val="24"/>
        </w:rPr>
      </w:pPr>
    </w:p>
    <w:sectPr w:rsidR="00041AF5" w:rsidRPr="003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B9" w:rsidRDefault="004820B9" w:rsidP="000D6176">
      <w:pPr>
        <w:spacing w:after="0" w:line="240" w:lineRule="auto"/>
      </w:pPr>
      <w:r>
        <w:separator/>
      </w:r>
    </w:p>
  </w:endnote>
  <w:endnote w:type="continuationSeparator" w:id="0">
    <w:p w:rsidR="004820B9" w:rsidRDefault="004820B9" w:rsidP="000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29256893"/>
      <w:docPartObj>
        <w:docPartGallery w:val="Page Numbers (Bottom of Page)"/>
        <w:docPartUnique/>
      </w:docPartObj>
    </w:sdtPr>
    <w:sdtEndPr/>
    <w:sdtContent>
      <w:p w:rsidR="00344134" w:rsidRDefault="00344134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71365" w:rsidRPr="00971365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94602" w:rsidRDefault="00E94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B9" w:rsidRDefault="004820B9" w:rsidP="000D6176">
      <w:pPr>
        <w:spacing w:after="0" w:line="240" w:lineRule="auto"/>
      </w:pPr>
      <w:r>
        <w:separator/>
      </w:r>
    </w:p>
  </w:footnote>
  <w:footnote w:type="continuationSeparator" w:id="0">
    <w:p w:rsidR="004820B9" w:rsidRDefault="004820B9" w:rsidP="000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02" w:rsidRDefault="00E94602" w:rsidP="003B61BC">
    <w:pPr>
      <w:pStyle w:val="Nagwek"/>
    </w:pPr>
  </w:p>
  <w:p w:rsidR="00E94602" w:rsidRDefault="00E946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1"/>
    <w:multiLevelType w:val="hybridMultilevel"/>
    <w:tmpl w:val="80B2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4BD"/>
    <w:multiLevelType w:val="hybridMultilevel"/>
    <w:tmpl w:val="7F00A206"/>
    <w:lvl w:ilvl="0" w:tplc="C6A0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2BD"/>
    <w:multiLevelType w:val="hybridMultilevel"/>
    <w:tmpl w:val="CDBA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4195C"/>
    <w:multiLevelType w:val="hybridMultilevel"/>
    <w:tmpl w:val="41CEC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726CE"/>
    <w:multiLevelType w:val="hybridMultilevel"/>
    <w:tmpl w:val="63CCE7E2"/>
    <w:lvl w:ilvl="0" w:tplc="F564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7">
    <w:nsid w:val="199928AF"/>
    <w:multiLevelType w:val="hybridMultilevel"/>
    <w:tmpl w:val="5DD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0EDE"/>
    <w:multiLevelType w:val="multilevel"/>
    <w:tmpl w:val="39141824"/>
    <w:lvl w:ilvl="0">
      <w:start w:val="1"/>
      <w:numFmt w:val="decimal"/>
      <w:lvlText w:val="%1."/>
      <w:lvlJc w:val="left"/>
      <w:pPr>
        <w:ind w:left="-76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vertAlign w:val="baseline"/>
      </w:rPr>
    </w:lvl>
  </w:abstractNum>
  <w:abstractNum w:abstractNumId="9">
    <w:nsid w:val="1DD478DD"/>
    <w:multiLevelType w:val="hybridMultilevel"/>
    <w:tmpl w:val="4064B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62932"/>
    <w:multiLevelType w:val="hybridMultilevel"/>
    <w:tmpl w:val="5848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271F"/>
    <w:multiLevelType w:val="multilevel"/>
    <w:tmpl w:val="C9B00DDA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12">
    <w:nsid w:val="23011282"/>
    <w:multiLevelType w:val="hybridMultilevel"/>
    <w:tmpl w:val="7C96E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F46C4"/>
    <w:multiLevelType w:val="hybridMultilevel"/>
    <w:tmpl w:val="00145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1741"/>
    <w:multiLevelType w:val="hybridMultilevel"/>
    <w:tmpl w:val="A052F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F7B4C"/>
    <w:multiLevelType w:val="hybridMultilevel"/>
    <w:tmpl w:val="FD4E1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A4CEF"/>
    <w:multiLevelType w:val="hybridMultilevel"/>
    <w:tmpl w:val="5D28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1D3A"/>
    <w:multiLevelType w:val="hybridMultilevel"/>
    <w:tmpl w:val="F372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36427"/>
    <w:multiLevelType w:val="multilevel"/>
    <w:tmpl w:val="0A746098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9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-76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>
    <w:nsid w:val="39A8192E"/>
    <w:multiLevelType w:val="hybridMultilevel"/>
    <w:tmpl w:val="653C4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B782B9D"/>
    <w:multiLevelType w:val="hybridMultilevel"/>
    <w:tmpl w:val="C2C6E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E035FB"/>
    <w:multiLevelType w:val="hybridMultilevel"/>
    <w:tmpl w:val="751069C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8615B"/>
    <w:multiLevelType w:val="multilevel"/>
    <w:tmpl w:val="B05C6D3E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25">
    <w:nsid w:val="3FC77D70"/>
    <w:multiLevelType w:val="hybridMultilevel"/>
    <w:tmpl w:val="0C2A1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A51EC"/>
    <w:multiLevelType w:val="hybridMultilevel"/>
    <w:tmpl w:val="0E10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A645D"/>
    <w:multiLevelType w:val="hybridMultilevel"/>
    <w:tmpl w:val="23888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01064"/>
    <w:multiLevelType w:val="hybridMultilevel"/>
    <w:tmpl w:val="DDDA7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5A661E"/>
    <w:multiLevelType w:val="multilevel"/>
    <w:tmpl w:val="70106ED0"/>
    <w:lvl w:ilvl="0">
      <w:start w:val="1"/>
      <w:numFmt w:val="decimal"/>
      <w:lvlText w:val="%1."/>
      <w:lvlJc w:val="left"/>
      <w:pPr>
        <w:ind w:left="207" w:firstLine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621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0">
    <w:nsid w:val="5CAB4B1C"/>
    <w:multiLevelType w:val="hybridMultilevel"/>
    <w:tmpl w:val="7828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50E18"/>
    <w:multiLevelType w:val="hybridMultilevel"/>
    <w:tmpl w:val="A6C0B2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57DA7"/>
    <w:multiLevelType w:val="hybridMultilevel"/>
    <w:tmpl w:val="6BB4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0761C"/>
    <w:multiLevelType w:val="hybridMultilevel"/>
    <w:tmpl w:val="5DAC215E"/>
    <w:lvl w:ilvl="0" w:tplc="CB02B8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925E71"/>
    <w:multiLevelType w:val="hybridMultilevel"/>
    <w:tmpl w:val="D9A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A7BAD"/>
    <w:multiLevelType w:val="hybridMultilevel"/>
    <w:tmpl w:val="FE90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19"/>
  </w:num>
  <w:num w:numId="5">
    <w:abstractNumId w:val="8"/>
  </w:num>
  <w:num w:numId="6">
    <w:abstractNumId w:val="20"/>
  </w:num>
  <w:num w:numId="7">
    <w:abstractNumId w:val="33"/>
  </w:num>
  <w:num w:numId="8">
    <w:abstractNumId w:val="16"/>
  </w:num>
  <w:num w:numId="9">
    <w:abstractNumId w:val="17"/>
  </w:num>
  <w:num w:numId="10">
    <w:abstractNumId w:val="24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22"/>
  </w:num>
  <w:num w:numId="16">
    <w:abstractNumId w:val="0"/>
  </w:num>
  <w:num w:numId="17">
    <w:abstractNumId w:val="23"/>
  </w:num>
  <w:num w:numId="18">
    <w:abstractNumId w:val="2"/>
  </w:num>
  <w:num w:numId="19">
    <w:abstractNumId w:val="4"/>
  </w:num>
  <w:num w:numId="20">
    <w:abstractNumId w:val="32"/>
  </w:num>
  <w:num w:numId="21">
    <w:abstractNumId w:val="35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36"/>
  </w:num>
  <w:num w:numId="27">
    <w:abstractNumId w:val="34"/>
  </w:num>
  <w:num w:numId="28">
    <w:abstractNumId w:val="28"/>
  </w:num>
  <w:num w:numId="29">
    <w:abstractNumId w:val="27"/>
  </w:num>
  <w:num w:numId="30">
    <w:abstractNumId w:val="13"/>
  </w:num>
  <w:num w:numId="31">
    <w:abstractNumId w:val="26"/>
  </w:num>
  <w:num w:numId="32">
    <w:abstractNumId w:val="9"/>
  </w:num>
  <w:num w:numId="33">
    <w:abstractNumId w:val="15"/>
  </w:num>
  <w:num w:numId="34">
    <w:abstractNumId w:val="31"/>
  </w:num>
  <w:num w:numId="35">
    <w:abstractNumId w:val="14"/>
  </w:num>
  <w:num w:numId="36">
    <w:abstractNumId w:val="2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F"/>
    <w:rsid w:val="0000525F"/>
    <w:rsid w:val="00010909"/>
    <w:rsid w:val="0002190E"/>
    <w:rsid w:val="00041AF5"/>
    <w:rsid w:val="00081D5B"/>
    <w:rsid w:val="000D6176"/>
    <w:rsid w:val="000E54D2"/>
    <w:rsid w:val="00154948"/>
    <w:rsid w:val="001563EB"/>
    <w:rsid w:val="00214E54"/>
    <w:rsid w:val="00234ED6"/>
    <w:rsid w:val="002902DB"/>
    <w:rsid w:val="003331E3"/>
    <w:rsid w:val="00344134"/>
    <w:rsid w:val="00382A60"/>
    <w:rsid w:val="003B61BC"/>
    <w:rsid w:val="003C3398"/>
    <w:rsid w:val="00463A48"/>
    <w:rsid w:val="004820B9"/>
    <w:rsid w:val="004940AD"/>
    <w:rsid w:val="004C6E39"/>
    <w:rsid w:val="00562A85"/>
    <w:rsid w:val="005A7A7F"/>
    <w:rsid w:val="005D5AD4"/>
    <w:rsid w:val="00653EBC"/>
    <w:rsid w:val="0065548E"/>
    <w:rsid w:val="00662BE8"/>
    <w:rsid w:val="00680834"/>
    <w:rsid w:val="00701E94"/>
    <w:rsid w:val="00704917"/>
    <w:rsid w:val="00723CF0"/>
    <w:rsid w:val="00742B1D"/>
    <w:rsid w:val="007E0AB7"/>
    <w:rsid w:val="008313FA"/>
    <w:rsid w:val="00831C11"/>
    <w:rsid w:val="008358E7"/>
    <w:rsid w:val="00861F2D"/>
    <w:rsid w:val="00871F97"/>
    <w:rsid w:val="008D2EBA"/>
    <w:rsid w:val="00904867"/>
    <w:rsid w:val="009375E8"/>
    <w:rsid w:val="00967DE9"/>
    <w:rsid w:val="00971365"/>
    <w:rsid w:val="009F69CD"/>
    <w:rsid w:val="00A15AD3"/>
    <w:rsid w:val="00A71E6D"/>
    <w:rsid w:val="00A8345B"/>
    <w:rsid w:val="00AA6F9E"/>
    <w:rsid w:val="00AB7EFF"/>
    <w:rsid w:val="00AF402A"/>
    <w:rsid w:val="00B84C94"/>
    <w:rsid w:val="00BD3E39"/>
    <w:rsid w:val="00C51088"/>
    <w:rsid w:val="00C82415"/>
    <w:rsid w:val="00CA112D"/>
    <w:rsid w:val="00CC64E4"/>
    <w:rsid w:val="00CF3979"/>
    <w:rsid w:val="00D041F6"/>
    <w:rsid w:val="00D16855"/>
    <w:rsid w:val="00D31EE8"/>
    <w:rsid w:val="00D42A03"/>
    <w:rsid w:val="00D4655C"/>
    <w:rsid w:val="00D90480"/>
    <w:rsid w:val="00E54CE3"/>
    <w:rsid w:val="00E94602"/>
    <w:rsid w:val="00ED136B"/>
    <w:rsid w:val="00EE2691"/>
    <w:rsid w:val="00EF4718"/>
    <w:rsid w:val="00F25923"/>
    <w:rsid w:val="00F91D67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0C25-DE75-4DCD-9FB9-C6E2EC88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3754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JOlech</dc:creator>
  <cp:lastModifiedBy>BL</cp:lastModifiedBy>
  <cp:revision>2</cp:revision>
  <cp:lastPrinted>2017-07-28T14:31:00Z</cp:lastPrinted>
  <dcterms:created xsi:type="dcterms:W3CDTF">2018-05-30T10:39:00Z</dcterms:created>
  <dcterms:modified xsi:type="dcterms:W3CDTF">2018-05-30T10:39:00Z</dcterms:modified>
</cp:coreProperties>
</file>